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83" w:rsidRPr="00791F83" w:rsidRDefault="00047034" w:rsidP="00791F83">
      <w:pPr>
        <w:pStyle w:val="Heading1"/>
        <w:sectPr w:rsidR="00791F83" w:rsidRPr="00791F83" w:rsidSect="004D10FC">
          <w:headerReference w:type="default" r:id="rId9"/>
          <w:footerReference w:type="default" r:id="rId10"/>
          <w:pgSz w:w="11906" w:h="16838"/>
          <w:pgMar w:top="1021" w:right="1021" w:bottom="1021" w:left="1021" w:header="720" w:footer="1361" w:gutter="0"/>
          <w:cols w:space="720"/>
          <w:docGrid w:linePitch="360"/>
        </w:sectPr>
      </w:pPr>
      <w:r>
        <w:t>FORM ONE</w:t>
      </w:r>
      <w:r w:rsidR="00120311">
        <w:t xml:space="preserve">: </w:t>
      </w:r>
      <w:r w:rsidR="00791F83">
        <w:t>Initial application for accreditation</w:t>
      </w:r>
    </w:p>
    <w:p w:rsidR="00626E13" w:rsidRDefault="00626E13" w:rsidP="00404A97">
      <w:pPr>
        <w:pStyle w:val="Subtitle"/>
      </w:pPr>
      <w:r>
        <w:lastRenderedPageBreak/>
        <w:t xml:space="preserve">Use this form to make an </w:t>
      </w:r>
      <w:r w:rsidR="0061735B">
        <w:t>application for accreditation</w:t>
      </w:r>
      <w:r>
        <w:t xml:space="preserve"> under the Ministry of Business, Innovation and Employment (MBIE) building consent authority (BCA) accreditation scheme.</w:t>
      </w:r>
    </w:p>
    <w:p w:rsidR="00626E13" w:rsidRDefault="00626E13" w:rsidP="00683241">
      <w:pPr>
        <w:pStyle w:val="Heading2"/>
      </w:pPr>
      <w:r>
        <w:t xml:space="preserve">The minimum standards and criteria for </w:t>
      </w:r>
      <w:r w:rsidR="0061735B">
        <w:t>accreditation</w:t>
      </w:r>
    </w:p>
    <w:p w:rsidR="00193E8E" w:rsidRDefault="00193E8E" w:rsidP="00F9284F">
      <w:r>
        <w:t xml:space="preserve">Before </w:t>
      </w:r>
      <w:r w:rsidRPr="00193E8E">
        <w:t>completing this form, please ensure that you</w:t>
      </w:r>
      <w:r w:rsidR="004652F2">
        <w:t xml:space="preserve"> have</w:t>
      </w:r>
      <w:r w:rsidRPr="00193E8E">
        <w:t>:</w:t>
      </w:r>
    </w:p>
    <w:p w:rsidR="00193E8E" w:rsidRDefault="00791F83" w:rsidP="00831B01">
      <w:pPr>
        <w:pStyle w:val="ListParagraph"/>
      </w:pPr>
      <w:r>
        <w:t>read the Building (Accreditation of Building Consent Authorities) Regulations 2006 (the Regulations)</w:t>
      </w:r>
    </w:p>
    <w:p w:rsidR="00193E8E" w:rsidRDefault="00791F83" w:rsidP="00831B01">
      <w:pPr>
        <w:pStyle w:val="ListParagraph"/>
      </w:pPr>
      <w:r>
        <w:t>read MBIE’s regulatory guidance for the scheme</w:t>
      </w:r>
    </w:p>
    <w:p w:rsidR="00193E8E" w:rsidRDefault="00791F83" w:rsidP="00831B01">
      <w:pPr>
        <w:pStyle w:val="ListParagraph"/>
      </w:pPr>
      <w:r>
        <w:t>met the minimum standards and criteria for accreditation</w:t>
      </w:r>
      <w:r w:rsidR="0061735B">
        <w:t>.</w:t>
      </w:r>
    </w:p>
    <w:p w:rsidR="00791F83" w:rsidRPr="00791F83" w:rsidRDefault="00791F83" w:rsidP="00791F83">
      <w:pPr>
        <w:rPr>
          <w:b/>
          <w:color w:val="000000" w:themeColor="text1"/>
        </w:rPr>
      </w:pPr>
      <w:r>
        <w:t>The regulations:</w:t>
      </w:r>
      <w:r w:rsidRPr="00791F83">
        <w:rPr>
          <w:b/>
        </w:rPr>
        <w:t xml:space="preserve"> </w:t>
      </w:r>
      <w:r w:rsidRPr="00791F83">
        <w:rPr>
          <w:rStyle w:val="Hyperlink"/>
          <w:b/>
        </w:rPr>
        <w:t>www.legislation.govt.nz/regulation/public/2006/0399/latest/DLM424665.html</w:t>
      </w:r>
    </w:p>
    <w:p w:rsidR="00193E8E" w:rsidRDefault="00193E8E" w:rsidP="00F9284F">
      <w:pPr>
        <w:rPr>
          <w:color w:val="000000" w:themeColor="text1"/>
        </w:rPr>
      </w:pPr>
      <w:r>
        <w:t xml:space="preserve">The regulatory guidance: </w:t>
      </w:r>
      <w:hyperlink r:id="rId11" w:history="1">
        <w:r w:rsidRPr="005F34D9">
          <w:rPr>
            <w:rStyle w:val="Hyperlink"/>
            <w:b/>
          </w:rPr>
          <w:t>www.building.govt.nz/building-officials/bca-accreditation</w:t>
        </w:r>
      </w:hyperlink>
    </w:p>
    <w:p w:rsidR="00791F83" w:rsidRDefault="00791F83" w:rsidP="00791F83">
      <w:pPr>
        <w:pStyle w:val="Heading2"/>
      </w:pPr>
      <w:r>
        <w:t>Fees for the accreditation assessment</w:t>
      </w:r>
    </w:p>
    <w:p w:rsidR="00791F83" w:rsidRDefault="00791F83" w:rsidP="00791F83">
      <w:r>
        <w:t xml:space="preserve">The Regulations set out the fee structure for accreditation applications. It is important to understand how the structure works. </w:t>
      </w:r>
    </w:p>
    <w:p w:rsidR="00791F83" w:rsidRDefault="00791F83" w:rsidP="00791F83">
      <w:r>
        <w:t xml:space="preserve">As part of the application process, the accreditation body will provide you </w:t>
      </w:r>
      <w:r w:rsidR="00185C82">
        <w:t>with a</w:t>
      </w:r>
      <w:r>
        <w:t>:</w:t>
      </w:r>
    </w:p>
    <w:p w:rsidR="00791F83" w:rsidRDefault="00791F83" w:rsidP="00831B01">
      <w:pPr>
        <w:pStyle w:val="ListParagraph"/>
      </w:pPr>
      <w:r>
        <w:t>fee estimate before they assess your application, and</w:t>
      </w:r>
    </w:p>
    <w:p w:rsidR="00791F83" w:rsidRDefault="00791F83" w:rsidP="00831B01">
      <w:pPr>
        <w:pStyle w:val="ListParagraph"/>
      </w:pPr>
      <w:r>
        <w:t>detailed invoice when they request payment</w:t>
      </w:r>
      <w:r w:rsidR="00243F9F">
        <w:t xml:space="preserve"> for your accreditation assessment</w:t>
      </w:r>
      <w:r w:rsidR="003B714A">
        <w:t>.</w:t>
      </w:r>
    </w:p>
    <w:p w:rsidR="00791F83" w:rsidRDefault="00791F83" w:rsidP="00791F83">
      <w:r w:rsidRPr="00791F83">
        <w:t>The accreditation assessment fees are payable upon receipt of a determination from the accreditation body stating whether it has granted or declined your organisation’s application for accreditation. It is important to note that you are liable for the fee even if the application is declined.</w:t>
      </w:r>
    </w:p>
    <w:p w:rsidR="00193E8E" w:rsidRDefault="00193E8E" w:rsidP="00791F83">
      <w:pPr>
        <w:pStyle w:val="Heading2"/>
      </w:pPr>
      <w:r>
        <w:t xml:space="preserve">Submitting your </w:t>
      </w:r>
      <w:r w:rsidR="00791F83">
        <w:t xml:space="preserve">organisation’s </w:t>
      </w:r>
      <w:r>
        <w:t xml:space="preserve">application for </w:t>
      </w:r>
      <w:r w:rsidR="00791F83">
        <w:t>accreditation</w:t>
      </w:r>
    </w:p>
    <w:p w:rsidR="00193E8E" w:rsidRDefault="00193E8E" w:rsidP="00F9284F">
      <w:r>
        <w:t xml:space="preserve">Applications for </w:t>
      </w:r>
      <w:r w:rsidR="00791F83">
        <w:t xml:space="preserve">accreditation must be </w:t>
      </w:r>
      <w:r w:rsidR="0005644B">
        <w:t xml:space="preserve">made to the accreditation body </w:t>
      </w:r>
      <w:r w:rsidR="00791F83">
        <w:t>and addressed to:</w:t>
      </w:r>
    </w:p>
    <w:p w:rsidR="00791F83" w:rsidRDefault="00791F83" w:rsidP="00791F83">
      <w:r>
        <w:t>Progra</w:t>
      </w:r>
      <w:r w:rsidR="0005644B">
        <w:t xml:space="preserve">mme Manager: Building Consent </w:t>
      </w:r>
      <w:r>
        <w:t>Authority Accreditation</w:t>
      </w:r>
      <w:r>
        <w:br/>
        <w:t>International Accreditation New Zealand</w:t>
      </w:r>
      <w:r>
        <w:br/>
        <w:t>Private Bag 28908, Remuera, Auckland 1541</w:t>
      </w:r>
    </w:p>
    <w:p w:rsidR="00791F83" w:rsidRDefault="00791F83" w:rsidP="00791F83">
      <w:r w:rsidRPr="00791F83">
        <w:t>All available information requested to accompany this form must be provided to the accreditation body in hard copy, printed single-sided, unbound and appropriately indexed.</w:t>
      </w:r>
    </w:p>
    <w:p w:rsidR="00193E8E" w:rsidRPr="00ED0707" w:rsidRDefault="00193E8E" w:rsidP="00683241">
      <w:pPr>
        <w:pStyle w:val="Heading2"/>
      </w:pPr>
      <w:r>
        <w:t>Information requested</w:t>
      </w:r>
    </w:p>
    <w:p w:rsidR="00F9284F" w:rsidRPr="00ED0707" w:rsidRDefault="00047034" w:rsidP="004D10FC">
      <w:pPr>
        <w:pStyle w:val="Heading3"/>
      </w:pPr>
      <w:r>
        <w:t>DETAILS OF YOUR ORGANISATION</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36"/>
        <w:gridCol w:w="5918"/>
      </w:tblGrid>
      <w:tr w:rsidR="00F9284F" w:rsidTr="00120311">
        <w:trPr>
          <w:trHeight w:val="372"/>
        </w:trPr>
        <w:tc>
          <w:tcPr>
            <w:tcW w:w="3936" w:type="dxa"/>
          </w:tcPr>
          <w:p w:rsidR="00F9284F" w:rsidRPr="00F9284F" w:rsidRDefault="00ED0707" w:rsidP="00791F83">
            <w:pPr>
              <w:spacing w:before="80" w:after="80"/>
            </w:pPr>
            <w:r>
              <w:t>Full legal</w:t>
            </w:r>
            <w:r w:rsidR="00047034">
              <w:t xml:space="preserve"> name:</w:t>
            </w:r>
          </w:p>
        </w:tc>
        <w:sdt>
          <w:sdtPr>
            <w:id w:val="2026672533"/>
            <w:placeholder>
              <w:docPart w:val="9331AD57D9C44368B58E15C5CFB4ACCD"/>
            </w:placeholder>
            <w:showingPlcHdr/>
            <w:text/>
          </w:sdtPr>
          <w:sdtEndPr/>
          <w:sdtContent>
            <w:tc>
              <w:tcPr>
                <w:tcW w:w="5918" w:type="dxa"/>
              </w:tcPr>
              <w:p w:rsidR="00F9284F" w:rsidRDefault="00BA35C3" w:rsidP="00BA35C3">
                <w:pPr>
                  <w:spacing w:before="80" w:after="80"/>
                </w:pPr>
                <w:r w:rsidRPr="00660FBC">
                  <w:rPr>
                    <w:rStyle w:val="PlaceholderText"/>
                  </w:rPr>
                  <w:t>Click here to enter text.</w:t>
                </w:r>
              </w:p>
            </w:tc>
          </w:sdtContent>
        </w:sdt>
      </w:tr>
      <w:tr w:rsidR="00F9284F" w:rsidTr="00120311">
        <w:tc>
          <w:tcPr>
            <w:tcW w:w="3936" w:type="dxa"/>
          </w:tcPr>
          <w:p w:rsidR="00F9284F" w:rsidRDefault="00047034" w:rsidP="00D75397">
            <w:pPr>
              <w:spacing w:before="80" w:after="80"/>
            </w:pPr>
            <w:r>
              <w:t>Physical address</w:t>
            </w:r>
            <w:r w:rsidR="00B93479">
              <w:t xml:space="preserve"> for delivery and service of notices</w:t>
            </w:r>
            <w:r>
              <w:t>:</w:t>
            </w:r>
          </w:p>
        </w:tc>
        <w:sdt>
          <w:sdtPr>
            <w:id w:val="889004435"/>
            <w:placeholder>
              <w:docPart w:val="9331AD57D9C44368B58E15C5CFB4ACCD"/>
            </w:placeholder>
            <w:showingPlcHdr/>
            <w:text/>
          </w:sdtPr>
          <w:sdtEndPr/>
          <w:sdtContent>
            <w:tc>
              <w:tcPr>
                <w:tcW w:w="5918" w:type="dxa"/>
              </w:tcPr>
              <w:p w:rsidR="00F9284F" w:rsidRDefault="00436A06" w:rsidP="00D75397">
                <w:pPr>
                  <w:spacing w:before="80" w:after="80"/>
                </w:pPr>
                <w:r w:rsidRPr="00660FBC">
                  <w:rPr>
                    <w:rStyle w:val="PlaceholderText"/>
                  </w:rPr>
                  <w:t>Click here to enter text.</w:t>
                </w:r>
              </w:p>
            </w:tc>
          </w:sdtContent>
        </w:sdt>
      </w:tr>
      <w:tr w:rsidR="00F9284F" w:rsidTr="00120311">
        <w:tc>
          <w:tcPr>
            <w:tcW w:w="3936" w:type="dxa"/>
          </w:tcPr>
          <w:p w:rsidR="00F9284F" w:rsidRDefault="00047034" w:rsidP="00D75397">
            <w:pPr>
              <w:spacing w:before="80" w:after="80"/>
            </w:pPr>
            <w:r>
              <w:t>Postal address</w:t>
            </w:r>
            <w:r w:rsidR="00B93479">
              <w:t xml:space="preserve"> (if different from physical address)</w:t>
            </w:r>
            <w:r w:rsidR="00ED0707">
              <w:t>:</w:t>
            </w:r>
          </w:p>
        </w:tc>
        <w:sdt>
          <w:sdtPr>
            <w:id w:val="1267814748"/>
            <w:placeholder>
              <w:docPart w:val="9331AD57D9C44368B58E15C5CFB4ACCD"/>
            </w:placeholder>
            <w:showingPlcHdr/>
            <w:text/>
          </w:sdtPr>
          <w:sdtEndPr/>
          <w:sdtContent>
            <w:tc>
              <w:tcPr>
                <w:tcW w:w="5918" w:type="dxa"/>
              </w:tcPr>
              <w:p w:rsidR="00F9284F" w:rsidRDefault="00436A06" w:rsidP="00D75397">
                <w:pPr>
                  <w:spacing w:before="80" w:after="80"/>
                </w:pPr>
                <w:r w:rsidRPr="00660FBC">
                  <w:rPr>
                    <w:rStyle w:val="PlaceholderText"/>
                  </w:rPr>
                  <w:t>Click here to enter text.</w:t>
                </w:r>
              </w:p>
            </w:tc>
          </w:sdtContent>
        </w:sdt>
      </w:tr>
      <w:tr w:rsidR="00F9284F" w:rsidTr="00120311">
        <w:tc>
          <w:tcPr>
            <w:tcW w:w="3936" w:type="dxa"/>
          </w:tcPr>
          <w:p w:rsidR="00ED0707" w:rsidRDefault="00047034" w:rsidP="00D75397">
            <w:pPr>
              <w:spacing w:before="80" w:after="80"/>
            </w:pPr>
            <w:r>
              <w:t>Website address</w:t>
            </w:r>
            <w:r w:rsidR="00ED0707">
              <w:t>:</w:t>
            </w:r>
          </w:p>
        </w:tc>
        <w:sdt>
          <w:sdtPr>
            <w:id w:val="-2109184761"/>
            <w:placeholder>
              <w:docPart w:val="9331AD57D9C44368B58E15C5CFB4ACCD"/>
            </w:placeholder>
            <w:showingPlcHdr/>
            <w:text/>
          </w:sdtPr>
          <w:sdtEndPr/>
          <w:sdtContent>
            <w:tc>
              <w:tcPr>
                <w:tcW w:w="5918" w:type="dxa"/>
              </w:tcPr>
              <w:p w:rsidR="00F9284F" w:rsidRDefault="00436A06" w:rsidP="00D75397">
                <w:pPr>
                  <w:spacing w:before="80" w:after="80"/>
                </w:pPr>
                <w:r w:rsidRPr="00660FBC">
                  <w:rPr>
                    <w:rStyle w:val="PlaceholderText"/>
                  </w:rPr>
                  <w:t>Click here to enter text.</w:t>
                </w:r>
              </w:p>
            </w:tc>
          </w:sdtContent>
        </w:sdt>
      </w:tr>
      <w:tr w:rsidR="00F9284F" w:rsidTr="00120311">
        <w:tc>
          <w:tcPr>
            <w:tcW w:w="3936" w:type="dxa"/>
          </w:tcPr>
          <w:p w:rsidR="00F9284F" w:rsidRDefault="00047034" w:rsidP="00047034">
            <w:pPr>
              <w:spacing w:before="80" w:after="80"/>
            </w:pPr>
            <w:r>
              <w:t>Telephone number</w:t>
            </w:r>
            <w:r w:rsidR="00ED0707" w:rsidRPr="00ED0707">
              <w:t>:</w:t>
            </w:r>
          </w:p>
        </w:tc>
        <w:sdt>
          <w:sdtPr>
            <w:id w:val="441184613"/>
            <w:placeholder>
              <w:docPart w:val="9331AD57D9C44368B58E15C5CFB4ACCD"/>
            </w:placeholder>
            <w:showingPlcHdr/>
            <w:text/>
          </w:sdtPr>
          <w:sdtEndPr/>
          <w:sdtContent>
            <w:tc>
              <w:tcPr>
                <w:tcW w:w="5918" w:type="dxa"/>
              </w:tcPr>
              <w:p w:rsidR="00F9284F" w:rsidRDefault="00436A06" w:rsidP="00D75397">
                <w:pPr>
                  <w:spacing w:before="80" w:after="80"/>
                </w:pPr>
                <w:r w:rsidRPr="00660FBC">
                  <w:rPr>
                    <w:rStyle w:val="PlaceholderText"/>
                  </w:rPr>
                  <w:t>Click here to enter text.</w:t>
                </w:r>
              </w:p>
            </w:tc>
          </w:sdtContent>
        </w:sdt>
      </w:tr>
    </w:tbl>
    <w:p w:rsidR="00772BE8" w:rsidRDefault="00047034" w:rsidP="004D10FC">
      <w:pPr>
        <w:pStyle w:val="Heading3"/>
      </w:pPr>
      <w:r>
        <w:t>DETAILS OF AUTHORISED REPRESENTATIVE</w:t>
      </w:r>
    </w:p>
    <w:p w:rsidR="00047034" w:rsidRPr="00047034" w:rsidRDefault="00047034" w:rsidP="00047034">
      <w:r>
        <w:t>This person will be the key contact for MBIE and the accreditation body.</w:t>
      </w:r>
    </w:p>
    <w:tbl>
      <w:tblPr>
        <w:tblStyle w:val="TableGrid"/>
        <w:tblW w:w="0" w:type="auto"/>
        <w:tblBorders>
          <w:top w:val="single" w:sz="4" w:space="0" w:color="595959" w:themeColor="text1" w:themeTint="A6"/>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ayout w:type="fixed"/>
        <w:tblLook w:val="04A0" w:firstRow="1" w:lastRow="0" w:firstColumn="1" w:lastColumn="0" w:noHBand="0" w:noVBand="1"/>
      </w:tblPr>
      <w:tblGrid>
        <w:gridCol w:w="993"/>
        <w:gridCol w:w="726"/>
        <w:gridCol w:w="8135"/>
        <w:gridCol w:w="35"/>
      </w:tblGrid>
      <w:tr w:rsidR="00ED0707" w:rsidTr="00120311">
        <w:trPr>
          <w:gridAfter w:val="1"/>
          <w:wAfter w:w="35" w:type="dxa"/>
        </w:trPr>
        <w:tc>
          <w:tcPr>
            <w:tcW w:w="993" w:type="dxa"/>
            <w:tcBorders>
              <w:bottom w:val="nil"/>
            </w:tcBorders>
          </w:tcPr>
          <w:p w:rsidR="00ED0707" w:rsidRDefault="00ED0707" w:rsidP="00D75397">
            <w:pPr>
              <w:spacing w:before="80" w:after="80"/>
            </w:pPr>
            <w:r>
              <w:t>Full name:</w:t>
            </w:r>
          </w:p>
        </w:tc>
        <w:sdt>
          <w:sdtPr>
            <w:id w:val="-1466029453"/>
            <w:placeholder>
              <w:docPart w:val="9331AD57D9C44368B58E15C5CFB4ACCD"/>
            </w:placeholder>
            <w:showingPlcHdr/>
            <w:text/>
          </w:sdtPr>
          <w:sdtEndPr/>
          <w:sdtContent>
            <w:tc>
              <w:tcPr>
                <w:tcW w:w="8861" w:type="dxa"/>
                <w:gridSpan w:val="2"/>
                <w:tcBorders>
                  <w:bottom w:val="nil"/>
                </w:tcBorders>
              </w:tcPr>
              <w:p w:rsidR="00ED0707" w:rsidRDefault="003C1FC1" w:rsidP="003C1FC1">
                <w:pPr>
                  <w:spacing w:before="80" w:after="80"/>
                </w:pPr>
                <w:r w:rsidRPr="00660FBC">
                  <w:rPr>
                    <w:rStyle w:val="PlaceholderText"/>
                  </w:rPr>
                  <w:t>Click here to enter text.</w:t>
                </w:r>
              </w:p>
            </w:tc>
          </w:sdtContent>
        </w:sdt>
      </w:tr>
      <w:tr w:rsidR="00120311" w:rsidTr="00120311">
        <w:trPr>
          <w:gridAfter w:val="1"/>
          <w:wAfter w:w="35" w:type="dxa"/>
        </w:trPr>
        <w:tc>
          <w:tcPr>
            <w:tcW w:w="9854" w:type="dxa"/>
            <w:gridSpan w:val="3"/>
            <w:tcBorders>
              <w:top w:val="nil"/>
              <w:bottom w:val="single" w:sz="4" w:space="0" w:color="auto"/>
            </w:tcBorders>
          </w:tcPr>
          <w:p w:rsidR="00120311" w:rsidRDefault="00120311" w:rsidP="00120311">
            <w:pPr>
              <w:pStyle w:val="Heading2"/>
              <w:outlineLvl w:val="1"/>
            </w:pPr>
            <w:r>
              <w:lastRenderedPageBreak/>
              <w:t>Information requested (continued)</w:t>
            </w:r>
          </w:p>
        </w:tc>
      </w:tr>
      <w:tr w:rsidR="00ED0707" w:rsidTr="00120311">
        <w:tc>
          <w:tcPr>
            <w:tcW w:w="1719" w:type="dxa"/>
            <w:gridSpan w:val="2"/>
            <w:tcBorders>
              <w:top w:val="single" w:sz="4" w:space="0" w:color="auto"/>
              <w:left w:val="nil"/>
              <w:bottom w:val="single" w:sz="4" w:space="0" w:color="auto"/>
              <w:right w:val="nil"/>
            </w:tcBorders>
          </w:tcPr>
          <w:p w:rsidR="00ED0707" w:rsidRDefault="00ED0707" w:rsidP="00D75397">
            <w:pPr>
              <w:spacing w:before="80" w:after="80"/>
            </w:pPr>
            <w:r>
              <w:t>Role in organisation</w:t>
            </w:r>
            <w:r w:rsidR="00047034">
              <w:t>:</w:t>
            </w:r>
          </w:p>
        </w:tc>
        <w:sdt>
          <w:sdtPr>
            <w:id w:val="-1107880218"/>
            <w:placeholder>
              <w:docPart w:val="9331AD57D9C44368B58E15C5CFB4ACCD"/>
            </w:placeholder>
            <w:showingPlcHdr/>
            <w:text/>
          </w:sdtPr>
          <w:sdtEndPr/>
          <w:sdtContent>
            <w:tc>
              <w:tcPr>
                <w:tcW w:w="8170" w:type="dxa"/>
                <w:gridSpan w:val="2"/>
                <w:tcBorders>
                  <w:top w:val="single" w:sz="4" w:space="0" w:color="auto"/>
                  <w:left w:val="nil"/>
                  <w:bottom w:val="single" w:sz="4" w:space="0" w:color="auto"/>
                  <w:right w:val="nil"/>
                </w:tcBorders>
              </w:tcPr>
              <w:p w:rsidR="00ED0707" w:rsidRDefault="00436A06" w:rsidP="00D75397">
                <w:pPr>
                  <w:spacing w:before="80" w:after="80"/>
                </w:pPr>
                <w:r w:rsidRPr="00660FBC">
                  <w:rPr>
                    <w:rStyle w:val="PlaceholderText"/>
                  </w:rPr>
                  <w:t>Click here to enter text.</w:t>
                </w:r>
              </w:p>
            </w:tc>
          </w:sdtContent>
        </w:sdt>
      </w:tr>
      <w:tr w:rsidR="00ED0707" w:rsidTr="00120311">
        <w:tc>
          <w:tcPr>
            <w:tcW w:w="1719" w:type="dxa"/>
            <w:gridSpan w:val="2"/>
            <w:tcBorders>
              <w:top w:val="single" w:sz="4" w:space="0" w:color="auto"/>
              <w:left w:val="nil"/>
              <w:bottom w:val="single" w:sz="4" w:space="0" w:color="auto"/>
              <w:right w:val="nil"/>
            </w:tcBorders>
          </w:tcPr>
          <w:p w:rsidR="00ED0707" w:rsidRDefault="00ED0707" w:rsidP="00D75397">
            <w:pPr>
              <w:spacing w:before="80" w:after="80"/>
            </w:pPr>
            <w:r>
              <w:t>Email address:</w:t>
            </w:r>
          </w:p>
        </w:tc>
        <w:sdt>
          <w:sdtPr>
            <w:id w:val="-1020390552"/>
            <w:placeholder>
              <w:docPart w:val="9331AD57D9C44368B58E15C5CFB4ACCD"/>
            </w:placeholder>
            <w:showingPlcHdr/>
            <w:text/>
          </w:sdtPr>
          <w:sdtEndPr/>
          <w:sdtContent>
            <w:tc>
              <w:tcPr>
                <w:tcW w:w="8170" w:type="dxa"/>
                <w:gridSpan w:val="2"/>
                <w:tcBorders>
                  <w:top w:val="single" w:sz="4" w:space="0" w:color="auto"/>
                  <w:left w:val="nil"/>
                  <w:bottom w:val="single" w:sz="4" w:space="0" w:color="auto"/>
                  <w:right w:val="nil"/>
                </w:tcBorders>
              </w:tcPr>
              <w:p w:rsidR="00ED0707" w:rsidRDefault="00436A06" w:rsidP="00D75397">
                <w:pPr>
                  <w:spacing w:before="80" w:after="80"/>
                </w:pPr>
                <w:r w:rsidRPr="00660FBC">
                  <w:rPr>
                    <w:rStyle w:val="PlaceholderText"/>
                  </w:rPr>
                  <w:t>Click here to enter text.</w:t>
                </w:r>
              </w:p>
            </w:tc>
          </w:sdtContent>
        </w:sdt>
      </w:tr>
      <w:tr w:rsidR="0050221E" w:rsidTr="00120311">
        <w:tc>
          <w:tcPr>
            <w:tcW w:w="1719" w:type="dxa"/>
            <w:gridSpan w:val="2"/>
            <w:tcBorders>
              <w:top w:val="single" w:sz="4" w:space="0" w:color="auto"/>
              <w:left w:val="nil"/>
              <w:bottom w:val="single" w:sz="4" w:space="0" w:color="auto"/>
              <w:right w:val="nil"/>
            </w:tcBorders>
          </w:tcPr>
          <w:p w:rsidR="0050221E" w:rsidRDefault="0050221E" w:rsidP="00B63D6B">
            <w:pPr>
              <w:spacing w:before="80" w:after="80"/>
            </w:pPr>
            <w:r>
              <w:t>Telephone number:</w:t>
            </w:r>
          </w:p>
        </w:tc>
        <w:sdt>
          <w:sdtPr>
            <w:id w:val="1197744424"/>
            <w:placeholder>
              <w:docPart w:val="A439BE6CD8E34BE1AC01CF4C8342CB0B"/>
            </w:placeholder>
            <w:showingPlcHdr/>
            <w:text/>
          </w:sdtPr>
          <w:sdtEndPr/>
          <w:sdtContent>
            <w:tc>
              <w:tcPr>
                <w:tcW w:w="8170" w:type="dxa"/>
                <w:gridSpan w:val="2"/>
                <w:tcBorders>
                  <w:top w:val="single" w:sz="4" w:space="0" w:color="auto"/>
                  <w:left w:val="nil"/>
                  <w:bottom w:val="single" w:sz="4" w:space="0" w:color="auto"/>
                  <w:right w:val="nil"/>
                </w:tcBorders>
              </w:tcPr>
              <w:p w:rsidR="0050221E" w:rsidRDefault="0050221E" w:rsidP="00B63D6B">
                <w:pPr>
                  <w:spacing w:before="80" w:after="80"/>
                </w:pPr>
                <w:r w:rsidRPr="00660FBC">
                  <w:rPr>
                    <w:rStyle w:val="PlaceholderText"/>
                  </w:rPr>
                  <w:t>Click here to enter text.</w:t>
                </w:r>
              </w:p>
            </w:tc>
          </w:sdtContent>
        </w:sdt>
      </w:tr>
      <w:tr w:rsidR="0050221E" w:rsidTr="00120311">
        <w:tc>
          <w:tcPr>
            <w:tcW w:w="1719" w:type="dxa"/>
            <w:gridSpan w:val="2"/>
            <w:tcBorders>
              <w:top w:val="single" w:sz="4" w:space="0" w:color="auto"/>
              <w:left w:val="nil"/>
              <w:bottom w:val="single" w:sz="4" w:space="0" w:color="auto"/>
              <w:right w:val="nil"/>
            </w:tcBorders>
          </w:tcPr>
          <w:p w:rsidR="0050221E" w:rsidRDefault="0050221E" w:rsidP="00B63D6B">
            <w:pPr>
              <w:spacing w:before="80" w:after="80"/>
            </w:pPr>
            <w:r>
              <w:t>Mobile number:</w:t>
            </w:r>
          </w:p>
        </w:tc>
        <w:sdt>
          <w:sdtPr>
            <w:id w:val="1398703773"/>
            <w:placeholder>
              <w:docPart w:val="AA4C73F4B45B471E81AEAF576F810292"/>
            </w:placeholder>
            <w:showingPlcHdr/>
            <w:text/>
          </w:sdtPr>
          <w:sdtEndPr/>
          <w:sdtContent>
            <w:tc>
              <w:tcPr>
                <w:tcW w:w="8170" w:type="dxa"/>
                <w:gridSpan w:val="2"/>
                <w:tcBorders>
                  <w:top w:val="single" w:sz="4" w:space="0" w:color="auto"/>
                  <w:left w:val="nil"/>
                  <w:bottom w:val="single" w:sz="4" w:space="0" w:color="auto"/>
                  <w:right w:val="nil"/>
                </w:tcBorders>
              </w:tcPr>
              <w:p w:rsidR="0050221E" w:rsidRDefault="0050221E" w:rsidP="00B63D6B">
                <w:pPr>
                  <w:spacing w:before="80" w:after="80"/>
                </w:pPr>
                <w:r w:rsidRPr="00660FBC">
                  <w:rPr>
                    <w:rStyle w:val="PlaceholderText"/>
                  </w:rPr>
                  <w:t>Click here to enter text.</w:t>
                </w:r>
              </w:p>
            </w:tc>
          </w:sdtContent>
        </w:sdt>
      </w:tr>
      <w:tr w:rsidR="00ED0707" w:rsidTr="00120311">
        <w:tc>
          <w:tcPr>
            <w:tcW w:w="1719" w:type="dxa"/>
            <w:gridSpan w:val="2"/>
            <w:tcBorders>
              <w:top w:val="single" w:sz="4" w:space="0" w:color="auto"/>
              <w:left w:val="nil"/>
              <w:bottom w:val="single" w:sz="4" w:space="0" w:color="auto"/>
              <w:right w:val="nil"/>
            </w:tcBorders>
          </w:tcPr>
          <w:p w:rsidR="00ED0707" w:rsidRDefault="00047034" w:rsidP="00D75397">
            <w:pPr>
              <w:spacing w:before="80" w:after="80"/>
            </w:pPr>
            <w:r>
              <w:t>Signature</w:t>
            </w:r>
            <w:r w:rsidR="00ED0707">
              <w:t>:</w:t>
            </w:r>
          </w:p>
        </w:tc>
        <w:sdt>
          <w:sdtPr>
            <w:id w:val="-958871967"/>
            <w:placeholder>
              <w:docPart w:val="9331AD57D9C44368B58E15C5CFB4ACCD"/>
            </w:placeholder>
            <w:showingPlcHdr/>
            <w:text/>
          </w:sdtPr>
          <w:sdtEndPr/>
          <w:sdtContent>
            <w:tc>
              <w:tcPr>
                <w:tcW w:w="8170" w:type="dxa"/>
                <w:gridSpan w:val="2"/>
                <w:tcBorders>
                  <w:top w:val="single" w:sz="4" w:space="0" w:color="auto"/>
                  <w:left w:val="nil"/>
                  <w:bottom w:val="single" w:sz="4" w:space="0" w:color="auto"/>
                  <w:right w:val="nil"/>
                </w:tcBorders>
              </w:tcPr>
              <w:p w:rsidR="00ED0707" w:rsidRDefault="00436A06" w:rsidP="00D75397">
                <w:pPr>
                  <w:spacing w:before="80" w:after="80"/>
                </w:pPr>
                <w:r w:rsidRPr="00660FBC">
                  <w:rPr>
                    <w:rStyle w:val="PlaceholderText"/>
                  </w:rPr>
                  <w:t>Click here to enter text.</w:t>
                </w:r>
              </w:p>
            </w:tc>
          </w:sdtContent>
        </w:sdt>
      </w:tr>
    </w:tbl>
    <w:p w:rsidR="00193E8E" w:rsidRDefault="00047034" w:rsidP="00047034">
      <w:pPr>
        <w:pStyle w:val="Heading3"/>
      </w:pPr>
      <w:r>
        <w:t>DETAILS OF CHIEF EXECUTIVE</w:t>
      </w:r>
    </w:p>
    <w:tbl>
      <w:tblPr>
        <w:tblStyle w:val="TableGrid"/>
        <w:tblW w:w="10246" w:type="dxa"/>
        <w:tblBorders>
          <w:right w:val="none" w:sz="0" w:space="0" w:color="auto"/>
          <w:insideV w:val="none" w:sz="0" w:space="0" w:color="auto"/>
        </w:tblBorders>
        <w:tblLayout w:type="fixed"/>
        <w:tblLook w:val="04A0" w:firstRow="1" w:lastRow="0" w:firstColumn="1" w:lastColumn="0" w:noHBand="0" w:noVBand="1"/>
      </w:tblPr>
      <w:tblGrid>
        <w:gridCol w:w="1951"/>
        <w:gridCol w:w="1134"/>
        <w:gridCol w:w="7161"/>
      </w:tblGrid>
      <w:tr w:rsidR="00047034" w:rsidTr="0038228E">
        <w:tc>
          <w:tcPr>
            <w:tcW w:w="1951" w:type="dxa"/>
            <w:tcBorders>
              <w:left w:val="nil"/>
            </w:tcBorders>
          </w:tcPr>
          <w:p w:rsidR="00047034" w:rsidRDefault="00047034" w:rsidP="0061276C">
            <w:pPr>
              <w:spacing w:before="80" w:after="80"/>
            </w:pPr>
            <w:r>
              <w:t>Full name:</w:t>
            </w:r>
          </w:p>
        </w:tc>
        <w:sdt>
          <w:sdtPr>
            <w:id w:val="36329095"/>
            <w:placeholder>
              <w:docPart w:val="8106E123AD5448BC99D3364DFCA94512"/>
            </w:placeholder>
            <w:showingPlcHdr/>
            <w:text/>
          </w:sdtPr>
          <w:sdtEndPr/>
          <w:sdtContent>
            <w:tc>
              <w:tcPr>
                <w:tcW w:w="8295" w:type="dxa"/>
                <w:gridSpan w:val="2"/>
              </w:tcPr>
              <w:p w:rsidR="00047034" w:rsidRDefault="00047034" w:rsidP="0061276C">
                <w:pPr>
                  <w:spacing w:before="80" w:after="80"/>
                </w:pPr>
                <w:r w:rsidRPr="00660FBC">
                  <w:rPr>
                    <w:rStyle w:val="PlaceholderText"/>
                  </w:rPr>
                  <w:t>Click here to enter text.</w:t>
                </w:r>
              </w:p>
            </w:tc>
          </w:sdtContent>
        </w:sdt>
      </w:tr>
      <w:tr w:rsidR="00047034" w:rsidTr="0038228E">
        <w:tc>
          <w:tcPr>
            <w:tcW w:w="1951" w:type="dxa"/>
            <w:tcBorders>
              <w:left w:val="nil"/>
            </w:tcBorders>
          </w:tcPr>
          <w:p w:rsidR="00047034" w:rsidRDefault="00047034" w:rsidP="0061276C">
            <w:pPr>
              <w:spacing w:before="80" w:after="80"/>
            </w:pPr>
            <w:r>
              <w:t>Email address:</w:t>
            </w:r>
          </w:p>
        </w:tc>
        <w:sdt>
          <w:sdtPr>
            <w:id w:val="-548454353"/>
            <w:placeholder>
              <w:docPart w:val="8106E123AD5448BC99D3364DFCA94512"/>
            </w:placeholder>
            <w:showingPlcHdr/>
            <w:text/>
          </w:sdtPr>
          <w:sdtEndPr/>
          <w:sdtContent>
            <w:tc>
              <w:tcPr>
                <w:tcW w:w="8295" w:type="dxa"/>
                <w:gridSpan w:val="2"/>
              </w:tcPr>
              <w:p w:rsidR="00047034" w:rsidRDefault="00047034" w:rsidP="0061276C">
                <w:pPr>
                  <w:spacing w:before="80" w:after="80"/>
                </w:pPr>
                <w:r w:rsidRPr="00660FBC">
                  <w:rPr>
                    <w:rStyle w:val="PlaceholderText"/>
                  </w:rPr>
                  <w:t>Click here to enter text.</w:t>
                </w:r>
              </w:p>
            </w:tc>
          </w:sdtContent>
        </w:sdt>
      </w:tr>
      <w:tr w:rsidR="0050221E" w:rsidTr="0038228E">
        <w:tc>
          <w:tcPr>
            <w:tcW w:w="1951" w:type="dxa"/>
            <w:tcBorders>
              <w:left w:val="nil"/>
            </w:tcBorders>
          </w:tcPr>
          <w:p w:rsidR="0050221E" w:rsidRDefault="0050221E" w:rsidP="0061276C">
            <w:pPr>
              <w:spacing w:before="80" w:after="80"/>
            </w:pPr>
            <w:r>
              <w:t>Telephone number:</w:t>
            </w:r>
          </w:p>
        </w:tc>
        <w:sdt>
          <w:sdtPr>
            <w:id w:val="279377861"/>
            <w:placeholder>
              <w:docPart w:val="A678A4CF4B2B4832924BB7C51E4CD160"/>
            </w:placeholder>
            <w:showingPlcHdr/>
            <w:text/>
          </w:sdtPr>
          <w:sdtEndPr/>
          <w:sdtContent>
            <w:tc>
              <w:tcPr>
                <w:tcW w:w="8295" w:type="dxa"/>
                <w:gridSpan w:val="2"/>
              </w:tcPr>
              <w:p w:rsidR="0050221E" w:rsidRDefault="0050221E" w:rsidP="0061276C">
                <w:pPr>
                  <w:spacing w:before="80" w:after="80"/>
                </w:pPr>
                <w:r w:rsidRPr="00660FBC">
                  <w:rPr>
                    <w:rStyle w:val="PlaceholderText"/>
                  </w:rPr>
                  <w:t>Click here to enter text.</w:t>
                </w:r>
              </w:p>
            </w:tc>
          </w:sdtContent>
        </w:sdt>
      </w:tr>
      <w:tr w:rsidR="0050221E" w:rsidTr="0038228E">
        <w:tc>
          <w:tcPr>
            <w:tcW w:w="1951" w:type="dxa"/>
            <w:tcBorders>
              <w:left w:val="nil"/>
            </w:tcBorders>
          </w:tcPr>
          <w:p w:rsidR="0050221E" w:rsidRDefault="0050221E" w:rsidP="0061276C">
            <w:pPr>
              <w:spacing w:before="80" w:after="80"/>
            </w:pPr>
            <w:r>
              <w:t>Mobile number:</w:t>
            </w:r>
          </w:p>
        </w:tc>
        <w:sdt>
          <w:sdtPr>
            <w:id w:val="-87004921"/>
            <w:placeholder>
              <w:docPart w:val="5BF81F14B15948049EA42F612917D6C7"/>
            </w:placeholder>
            <w:showingPlcHdr/>
            <w:text/>
          </w:sdtPr>
          <w:sdtEndPr/>
          <w:sdtContent>
            <w:tc>
              <w:tcPr>
                <w:tcW w:w="8295" w:type="dxa"/>
                <w:gridSpan w:val="2"/>
              </w:tcPr>
              <w:p w:rsidR="0050221E" w:rsidRDefault="0050221E" w:rsidP="0061276C">
                <w:pPr>
                  <w:spacing w:before="80" w:after="80"/>
                </w:pPr>
                <w:r w:rsidRPr="00660FBC">
                  <w:rPr>
                    <w:rStyle w:val="PlaceholderText"/>
                  </w:rPr>
                  <w:t>Click here to enter text.</w:t>
                </w:r>
              </w:p>
            </w:tc>
          </w:sdtContent>
        </w:sdt>
      </w:tr>
      <w:tr w:rsidR="00047034" w:rsidTr="0038228E">
        <w:tc>
          <w:tcPr>
            <w:tcW w:w="1951" w:type="dxa"/>
            <w:tcBorders>
              <w:left w:val="nil"/>
            </w:tcBorders>
          </w:tcPr>
          <w:p w:rsidR="00047034" w:rsidRDefault="00EC5686" w:rsidP="0061276C">
            <w:pPr>
              <w:spacing w:before="80" w:after="80"/>
            </w:pPr>
            <w:r>
              <w:t>Signature</w:t>
            </w:r>
            <w:r w:rsidR="00047034">
              <w:t>:</w:t>
            </w:r>
          </w:p>
        </w:tc>
        <w:sdt>
          <w:sdtPr>
            <w:id w:val="-1891873067"/>
            <w:placeholder>
              <w:docPart w:val="8106E123AD5448BC99D3364DFCA94512"/>
            </w:placeholder>
            <w:showingPlcHdr/>
            <w:text/>
          </w:sdtPr>
          <w:sdtEndPr/>
          <w:sdtContent>
            <w:tc>
              <w:tcPr>
                <w:tcW w:w="8295" w:type="dxa"/>
                <w:gridSpan w:val="2"/>
              </w:tcPr>
              <w:p w:rsidR="00047034" w:rsidRDefault="00047034" w:rsidP="0061276C">
                <w:pPr>
                  <w:spacing w:before="80" w:after="80"/>
                </w:pPr>
                <w:r w:rsidRPr="00660FBC">
                  <w:rPr>
                    <w:rStyle w:val="PlaceholderText"/>
                  </w:rPr>
                  <w:t>Click here to enter text.</w:t>
                </w:r>
              </w:p>
            </w:tc>
          </w:sdtContent>
        </w:sdt>
      </w:tr>
      <w:tr w:rsidR="00047034" w:rsidTr="005E1995">
        <w:tblPrEx>
          <w:tblBorders>
            <w:top w:val="none" w:sz="0" w:space="0" w:color="auto"/>
            <w:left w:val="none" w:sz="0" w:space="0" w:color="auto"/>
            <w:insideH w:val="none" w:sz="0" w:space="0" w:color="auto"/>
          </w:tblBorders>
        </w:tblPrEx>
        <w:tc>
          <w:tcPr>
            <w:tcW w:w="3085" w:type="dxa"/>
            <w:gridSpan w:val="2"/>
            <w:tcBorders>
              <w:bottom w:val="single" w:sz="4" w:space="0" w:color="auto"/>
            </w:tcBorders>
          </w:tcPr>
          <w:p w:rsidR="00047034" w:rsidRDefault="00925D7E" w:rsidP="005D0D12">
            <w:pPr>
              <w:pStyle w:val="Heading3"/>
              <w:outlineLvl w:val="2"/>
            </w:pPr>
            <w:r>
              <w:t>DATE OF APPLICATION</w:t>
            </w:r>
            <w:r w:rsidR="00456410">
              <w:t>:</w:t>
            </w:r>
          </w:p>
        </w:tc>
        <w:sdt>
          <w:sdtPr>
            <w:id w:val="-1922330505"/>
            <w:placeholder>
              <w:docPart w:val="8106E123AD5448BC99D3364DFCA94512"/>
            </w:placeholder>
            <w:showingPlcHdr/>
            <w:text/>
          </w:sdtPr>
          <w:sdtEndPr/>
          <w:sdtContent>
            <w:tc>
              <w:tcPr>
                <w:tcW w:w="7161" w:type="dxa"/>
                <w:tcBorders>
                  <w:bottom w:val="single" w:sz="4" w:space="0" w:color="auto"/>
                </w:tcBorders>
              </w:tcPr>
              <w:p w:rsidR="00047034" w:rsidRDefault="00047034" w:rsidP="005D0D12">
                <w:pPr>
                  <w:pStyle w:val="Heading3"/>
                  <w:outlineLvl w:val="2"/>
                </w:pPr>
                <w:r w:rsidRPr="00660FBC">
                  <w:rPr>
                    <w:rStyle w:val="PlaceholderText"/>
                  </w:rPr>
                  <w:t>Click here to enter text.</w:t>
                </w:r>
              </w:p>
            </w:tc>
          </w:sdtContent>
        </w:sdt>
      </w:tr>
      <w:tr w:rsidR="00EC5686" w:rsidTr="005E1995">
        <w:tblPrEx>
          <w:tblBorders>
            <w:left w:val="none" w:sz="0" w:space="0" w:color="auto"/>
            <w:insideH w:val="none" w:sz="0" w:space="0" w:color="auto"/>
          </w:tblBorders>
        </w:tblPrEx>
        <w:tc>
          <w:tcPr>
            <w:tcW w:w="3085" w:type="dxa"/>
            <w:gridSpan w:val="2"/>
            <w:tcBorders>
              <w:top w:val="single" w:sz="4" w:space="0" w:color="auto"/>
              <w:bottom w:val="nil"/>
            </w:tcBorders>
          </w:tcPr>
          <w:p w:rsidR="00EC5686" w:rsidRDefault="0038228E" w:rsidP="0038228E">
            <w:pPr>
              <w:pStyle w:val="Heading3"/>
              <w:outlineLvl w:val="2"/>
            </w:pPr>
            <w:r>
              <w:t>LEGAL STATUS OF ORGANISATION</w:t>
            </w:r>
          </w:p>
        </w:tc>
        <w:sdt>
          <w:sdtPr>
            <w:id w:val="795257047"/>
            <w:placeholder>
              <w:docPart w:val="24CD9D50619343F99148D43A10F26447"/>
            </w:placeholder>
            <w:showingPlcHdr/>
            <w:text/>
          </w:sdtPr>
          <w:sdtEndPr/>
          <w:sdtContent>
            <w:tc>
              <w:tcPr>
                <w:tcW w:w="7161" w:type="dxa"/>
                <w:tcBorders>
                  <w:top w:val="single" w:sz="4" w:space="0" w:color="auto"/>
                  <w:bottom w:val="nil"/>
                </w:tcBorders>
              </w:tcPr>
              <w:p w:rsidR="00EC5686" w:rsidRDefault="00EC5686" w:rsidP="0038228E">
                <w:pPr>
                  <w:pStyle w:val="Heading3"/>
                  <w:outlineLvl w:val="2"/>
                </w:pPr>
                <w:r w:rsidRPr="00DB214F">
                  <w:rPr>
                    <w:rStyle w:val="PlaceholderText"/>
                  </w:rPr>
                  <w:t>Click here to enter text.</w:t>
                </w:r>
              </w:p>
            </w:tc>
          </w:sdtContent>
        </w:sdt>
      </w:tr>
      <w:tr w:rsidR="0038228E" w:rsidTr="005E1995">
        <w:tblPrEx>
          <w:tblBorders>
            <w:left w:val="none" w:sz="0" w:space="0" w:color="auto"/>
            <w:insideH w:val="none" w:sz="0" w:space="0" w:color="auto"/>
          </w:tblBorders>
        </w:tblPrEx>
        <w:tc>
          <w:tcPr>
            <w:tcW w:w="10246" w:type="dxa"/>
            <w:gridSpan w:val="3"/>
            <w:tcBorders>
              <w:top w:val="nil"/>
            </w:tcBorders>
          </w:tcPr>
          <w:p w:rsidR="0038228E" w:rsidRDefault="0038228E" w:rsidP="0038228E">
            <w:pPr>
              <w:pStyle w:val="Heading3"/>
              <w:outlineLvl w:val="2"/>
            </w:pPr>
            <w:r w:rsidRPr="005D0D12">
              <w:rPr>
                <w:rFonts w:eastAsiaTheme="minorHAnsi" w:cstheme="minorBidi"/>
                <w:b w:val="0"/>
                <w:color w:val="auto"/>
                <w:sz w:val="17"/>
                <w:szCs w:val="22"/>
              </w:rPr>
              <w:t xml:space="preserve">If not a territorial or regional authority, please attach details outlining the ownership of your </w:t>
            </w:r>
            <w:r>
              <w:rPr>
                <w:rFonts w:eastAsiaTheme="minorHAnsi" w:cstheme="minorBidi"/>
                <w:b w:val="0"/>
                <w:color w:val="auto"/>
                <w:sz w:val="17"/>
                <w:szCs w:val="22"/>
              </w:rPr>
              <w:t>organisation</w:t>
            </w:r>
          </w:p>
        </w:tc>
      </w:tr>
    </w:tbl>
    <w:p w:rsidR="00EF21A4" w:rsidRDefault="00C34653" w:rsidP="00C34653">
      <w:pPr>
        <w:pStyle w:val="Heading2"/>
      </w:pPr>
      <w:r>
        <w:t xml:space="preserve">ADDITIONAL </w:t>
      </w:r>
      <w:r w:rsidR="00EC5686">
        <w:t xml:space="preserve">INFORMATION REQUIRED FOR PURPOSES OF ASSESSING </w:t>
      </w:r>
      <w:r>
        <w:t xml:space="preserve">YOUR </w:t>
      </w:r>
      <w:r w:rsidR="00EC5686">
        <w:t>ORGANISATIO</w:t>
      </w:r>
      <w:r>
        <w:t>N AGAINST CRITERIA AND STANDARD</w:t>
      </w:r>
      <w:r w:rsidR="0038228E">
        <w:t>s</w:t>
      </w:r>
    </w:p>
    <w:p w:rsidR="00205ACB" w:rsidRPr="00205ACB" w:rsidRDefault="008F3351" w:rsidP="008F3351">
      <w:pPr>
        <w:pStyle w:val="Heading3"/>
      </w:pPr>
      <w:r>
        <w:t>STATEMENT OF THE SCOPE OF ACCREDITATION</w:t>
      </w:r>
    </w:p>
    <w:p w:rsidR="00EC5686" w:rsidRDefault="00EC5686" w:rsidP="00EC5686">
      <w:r>
        <w:t xml:space="preserve">Please attach a statement of the scope of accreditation your </w:t>
      </w:r>
      <w:r w:rsidR="007F2A97" w:rsidRPr="00CA3FC4">
        <w:t xml:space="preserve">organisation is applying </w:t>
      </w:r>
      <w:r w:rsidR="007F2A97" w:rsidRPr="009664ED">
        <w:t>for. This should include the:</w:t>
      </w:r>
    </w:p>
    <w:p w:rsidR="008F3351" w:rsidRDefault="008F3351" w:rsidP="008F3351">
      <w:pPr>
        <w:pStyle w:val="ListParagraph"/>
      </w:pPr>
      <w:r>
        <w:t>types of buildings for which you wish to undertake building control functions, and/or</w:t>
      </w:r>
    </w:p>
    <w:p w:rsidR="008F3351" w:rsidRDefault="008F3351" w:rsidP="008F3351">
      <w:pPr>
        <w:pStyle w:val="ListParagraph"/>
      </w:pPr>
      <w:r>
        <w:t>building control functions you wish to undertake.</w:t>
      </w:r>
    </w:p>
    <w:p w:rsidR="008F3351" w:rsidRDefault="008F3351" w:rsidP="008F3351">
      <w:r>
        <w:t xml:space="preserve">Types of buildings can be broken-down into the following categories from the </w:t>
      </w:r>
      <w:r w:rsidRPr="0067747B">
        <w:t>National BCA competency asse</w:t>
      </w:r>
      <w:r>
        <w:t xml:space="preserve">ssment system assessment levels. </w:t>
      </w:r>
      <w:r w:rsidRPr="0067747B">
        <w:t>They are:</w:t>
      </w:r>
    </w:p>
    <w:tbl>
      <w:tblPr>
        <w:tblStyle w:val="TableGrid"/>
        <w:tblW w:w="0" w:type="auto"/>
        <w:tblBorders>
          <w:top w:val="single" w:sz="4" w:space="0" w:color="595959" w:themeColor="text1" w:themeTint="A6"/>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ayout w:type="fixed"/>
        <w:tblLook w:val="04A0" w:firstRow="1" w:lastRow="0" w:firstColumn="1" w:lastColumn="0" w:noHBand="0" w:noVBand="1"/>
      </w:tblPr>
      <w:tblGrid>
        <w:gridCol w:w="1560"/>
        <w:gridCol w:w="8294"/>
      </w:tblGrid>
      <w:tr w:rsidR="008F3351" w:rsidTr="00B63D6B">
        <w:tc>
          <w:tcPr>
            <w:tcW w:w="1560" w:type="dxa"/>
          </w:tcPr>
          <w:p w:rsidR="008F3351" w:rsidRPr="00812A32" w:rsidRDefault="008F3351" w:rsidP="00B63D6B">
            <w:pPr>
              <w:spacing w:before="80" w:after="80"/>
              <w:rPr>
                <w:b/>
              </w:rPr>
            </w:pPr>
            <w:r w:rsidRPr="00812A32">
              <w:rPr>
                <w:b/>
              </w:rPr>
              <w:t>Level</w:t>
            </w:r>
          </w:p>
        </w:tc>
        <w:tc>
          <w:tcPr>
            <w:tcW w:w="8294" w:type="dxa"/>
          </w:tcPr>
          <w:p w:rsidR="008F3351" w:rsidRPr="00812A32" w:rsidRDefault="008F3351" w:rsidP="0038228E">
            <w:pPr>
              <w:tabs>
                <w:tab w:val="left" w:pos="1807"/>
              </w:tabs>
              <w:spacing w:before="80" w:after="80"/>
              <w:rPr>
                <w:b/>
              </w:rPr>
            </w:pPr>
            <w:r w:rsidRPr="00812A32">
              <w:rPr>
                <w:b/>
              </w:rPr>
              <w:t>Brief description</w:t>
            </w:r>
          </w:p>
        </w:tc>
      </w:tr>
      <w:tr w:rsidR="008F3351" w:rsidTr="0038228E">
        <w:tc>
          <w:tcPr>
            <w:tcW w:w="1560" w:type="dxa"/>
            <w:tcBorders>
              <w:bottom w:val="nil"/>
            </w:tcBorders>
          </w:tcPr>
          <w:p w:rsidR="008F3351" w:rsidRDefault="008F3351" w:rsidP="00B63D6B">
            <w:pPr>
              <w:spacing w:before="80" w:after="80"/>
            </w:pPr>
            <w:r>
              <w:t>Residential 1</w:t>
            </w:r>
          </w:p>
        </w:tc>
        <w:tc>
          <w:tcPr>
            <w:tcW w:w="8294" w:type="dxa"/>
            <w:tcBorders>
              <w:bottom w:val="nil"/>
            </w:tcBorders>
          </w:tcPr>
          <w:p w:rsidR="008F3351" w:rsidRDefault="008F3351" w:rsidP="00B63D6B">
            <w:pPr>
              <w:spacing w:before="80" w:after="80"/>
            </w:pPr>
            <w:r w:rsidRPr="00B03D0D">
              <w:t>Residential outbuildings and ancillary buildings as defined by the Building Regulations 1992. This includes single household detached dwellings designed to a common standard that are single storey and have an E2/AS1 risk matrix score less than or equal to 6.</w:t>
            </w:r>
          </w:p>
        </w:tc>
      </w:tr>
      <w:tr w:rsidR="0038228E" w:rsidTr="00B63D6B">
        <w:tc>
          <w:tcPr>
            <w:tcW w:w="1560" w:type="dxa"/>
          </w:tcPr>
          <w:p w:rsidR="0038228E" w:rsidRDefault="0038228E" w:rsidP="00B63D6B">
            <w:pPr>
              <w:spacing w:before="80" w:after="80"/>
            </w:pPr>
            <w:r>
              <w:t>Residential 2</w:t>
            </w:r>
          </w:p>
        </w:tc>
        <w:tc>
          <w:tcPr>
            <w:tcW w:w="8294" w:type="dxa"/>
          </w:tcPr>
          <w:p w:rsidR="0038228E" w:rsidRDefault="0038228E" w:rsidP="00B63D6B">
            <w:pPr>
              <w:spacing w:before="80" w:after="80"/>
            </w:pPr>
            <w:r w:rsidRPr="00B03D0D">
              <w:t>Detached dwellings designed to a common standard that are less than or equal to two storeys and have an E2/AS1 risk matrix score less than or equal to 12.</w:t>
            </w:r>
          </w:p>
        </w:tc>
      </w:tr>
      <w:tr w:rsidR="005E1995" w:rsidRPr="00B03D0D" w:rsidTr="007F21D8">
        <w:tc>
          <w:tcPr>
            <w:tcW w:w="9854" w:type="dxa"/>
            <w:gridSpan w:val="2"/>
            <w:tcBorders>
              <w:top w:val="nil"/>
            </w:tcBorders>
          </w:tcPr>
          <w:p w:rsidR="005E1995" w:rsidRPr="00B03D0D" w:rsidRDefault="005E1995" w:rsidP="007F21D8">
            <w:pPr>
              <w:pStyle w:val="Heading2"/>
              <w:outlineLvl w:val="1"/>
            </w:pPr>
            <w:r>
              <w:lastRenderedPageBreak/>
              <w:t>Information requested (continued)</w:t>
            </w:r>
          </w:p>
        </w:tc>
      </w:tr>
      <w:tr w:rsidR="005E1995" w:rsidRPr="00812A32" w:rsidTr="007F21D8">
        <w:tc>
          <w:tcPr>
            <w:tcW w:w="1560" w:type="dxa"/>
          </w:tcPr>
          <w:p w:rsidR="005E1995" w:rsidRPr="00812A32" w:rsidRDefault="005E1995" w:rsidP="007F21D8">
            <w:pPr>
              <w:spacing w:before="80" w:after="80"/>
              <w:rPr>
                <w:b/>
              </w:rPr>
            </w:pPr>
            <w:r w:rsidRPr="00812A32">
              <w:rPr>
                <w:b/>
              </w:rPr>
              <w:t>Level</w:t>
            </w:r>
          </w:p>
        </w:tc>
        <w:tc>
          <w:tcPr>
            <w:tcW w:w="8294" w:type="dxa"/>
          </w:tcPr>
          <w:p w:rsidR="005E1995" w:rsidRPr="00812A32" w:rsidRDefault="005E1995" w:rsidP="007F21D8">
            <w:pPr>
              <w:tabs>
                <w:tab w:val="left" w:pos="1807"/>
              </w:tabs>
              <w:spacing w:before="80" w:after="80"/>
              <w:rPr>
                <w:b/>
              </w:rPr>
            </w:pPr>
            <w:r w:rsidRPr="00812A32">
              <w:rPr>
                <w:b/>
              </w:rPr>
              <w:t>Brief description</w:t>
            </w:r>
          </w:p>
        </w:tc>
      </w:tr>
      <w:tr w:rsidR="0038228E" w:rsidTr="005E1995">
        <w:trPr>
          <w:cantSplit/>
        </w:trPr>
        <w:tc>
          <w:tcPr>
            <w:tcW w:w="1560" w:type="dxa"/>
          </w:tcPr>
          <w:p w:rsidR="0038228E" w:rsidRDefault="0038228E" w:rsidP="00B63D6B">
            <w:pPr>
              <w:spacing w:before="80" w:after="80"/>
            </w:pPr>
            <w:r>
              <w:t>Residential 3</w:t>
            </w:r>
          </w:p>
        </w:tc>
        <w:tc>
          <w:tcPr>
            <w:tcW w:w="8294" w:type="dxa"/>
          </w:tcPr>
          <w:p w:rsidR="0038228E" w:rsidRDefault="0038228E" w:rsidP="00B63D6B">
            <w:pPr>
              <w:spacing w:before="80" w:after="80"/>
            </w:pPr>
            <w:r w:rsidRPr="00B03D0D">
              <w:t>Detached dwellings or other dwellings that are less than or equal to three storeys but limited to vertical plane fire separation and direct egress to the outside and have an E2/AS1 risk matrix score of 13–20. This level also includes specifically designed residential cladding systems, components, detailing and junctions where a risk matrix score of greater than 20 has been calculated.</w:t>
            </w:r>
          </w:p>
        </w:tc>
      </w:tr>
      <w:tr w:rsidR="0038228E" w:rsidTr="00B63D6B">
        <w:tc>
          <w:tcPr>
            <w:tcW w:w="1560" w:type="dxa"/>
          </w:tcPr>
          <w:p w:rsidR="0038228E" w:rsidRDefault="0038228E" w:rsidP="00B63D6B">
            <w:pPr>
              <w:spacing w:before="80" w:after="80"/>
            </w:pPr>
            <w:r>
              <w:t>Commercial 1</w:t>
            </w:r>
          </w:p>
        </w:tc>
        <w:tc>
          <w:tcPr>
            <w:tcW w:w="8294" w:type="dxa"/>
          </w:tcPr>
          <w:p w:rsidR="0038228E" w:rsidRDefault="0038228E" w:rsidP="00B63D6B">
            <w:pPr>
              <w:spacing w:before="80" w:after="80"/>
            </w:pPr>
            <w:r>
              <w:t>Commercial, industrial and communal non-residential buildings and their associated outbuildings and ancillary buildings equal to or less than two storeys and an occupancy load of equal to or less than 100 people.</w:t>
            </w:r>
          </w:p>
          <w:p w:rsidR="0038228E" w:rsidRDefault="0038228E" w:rsidP="00B63D6B">
            <w:pPr>
              <w:spacing w:before="80" w:after="80"/>
            </w:pPr>
            <w:r>
              <w:t>Sleeping Residential or Sleeping Accommodation buildings up to two stories and with horizontal fire separation.</w:t>
            </w:r>
          </w:p>
        </w:tc>
      </w:tr>
      <w:tr w:rsidR="0038228E" w:rsidTr="00B63D6B">
        <w:tc>
          <w:tcPr>
            <w:tcW w:w="1560" w:type="dxa"/>
          </w:tcPr>
          <w:p w:rsidR="0038228E" w:rsidRDefault="0038228E" w:rsidP="00B63D6B">
            <w:pPr>
              <w:spacing w:before="80" w:after="80"/>
            </w:pPr>
            <w:r>
              <w:t>Commercial 2</w:t>
            </w:r>
          </w:p>
        </w:tc>
        <w:tc>
          <w:tcPr>
            <w:tcW w:w="8294" w:type="dxa"/>
          </w:tcPr>
          <w:p w:rsidR="0038228E" w:rsidRDefault="0038228E" w:rsidP="00B63D6B">
            <w:pPr>
              <w:spacing w:before="80" w:after="80"/>
            </w:pPr>
            <w:r>
              <w:t>Commercial, industrial, communal residential and communal non-residential buildings equal to or less than four storeys and an occupancy load of equal to or less than 500 people.</w:t>
            </w:r>
          </w:p>
          <w:p w:rsidR="0038228E" w:rsidRDefault="0038228E" w:rsidP="00B63D6B">
            <w:pPr>
              <w:spacing w:before="80" w:after="80"/>
            </w:pPr>
            <w:r>
              <w:t>Sleeping care or sleeping detention facilities that are single storey.</w:t>
            </w:r>
          </w:p>
        </w:tc>
      </w:tr>
      <w:tr w:rsidR="0038228E" w:rsidTr="00B63D6B">
        <w:tc>
          <w:tcPr>
            <w:tcW w:w="1560" w:type="dxa"/>
          </w:tcPr>
          <w:p w:rsidR="0038228E" w:rsidRDefault="0038228E" w:rsidP="00B63D6B">
            <w:pPr>
              <w:spacing w:before="80" w:after="80"/>
            </w:pPr>
            <w:r>
              <w:t>Commercial 3</w:t>
            </w:r>
          </w:p>
        </w:tc>
        <w:tc>
          <w:tcPr>
            <w:tcW w:w="8294" w:type="dxa"/>
          </w:tcPr>
          <w:p w:rsidR="0038228E" w:rsidRDefault="0038228E" w:rsidP="00B63D6B">
            <w:pPr>
              <w:spacing w:before="80" w:after="80"/>
            </w:pPr>
            <w:r w:rsidRPr="00B03D0D">
              <w:t>All uses of buildings that are over four storeys high, or contain over 500 occupants or Sleeping Care or Sleeping Detention facilities greater than single storey.</w:t>
            </w:r>
          </w:p>
        </w:tc>
      </w:tr>
      <w:tr w:rsidR="0038228E" w:rsidTr="00B63D6B">
        <w:tc>
          <w:tcPr>
            <w:tcW w:w="1560" w:type="dxa"/>
          </w:tcPr>
          <w:p w:rsidR="0038228E" w:rsidRDefault="0038228E" w:rsidP="00B63D6B">
            <w:pPr>
              <w:spacing w:before="80" w:after="80"/>
            </w:pPr>
            <w:r>
              <w:t>Other</w:t>
            </w:r>
          </w:p>
        </w:tc>
        <w:tc>
          <w:tcPr>
            <w:tcW w:w="8294" w:type="dxa"/>
          </w:tcPr>
          <w:p w:rsidR="0038228E" w:rsidRDefault="0038228E" w:rsidP="00B63D6B">
            <w:pPr>
              <w:spacing w:before="80" w:after="80"/>
            </w:pPr>
            <w:r w:rsidRPr="00B03D0D">
              <w:t>Building control functions that are not consent, inspection or code compliance decision making and include applications for project information memoranda, the issuing of compliance schedules and the making of notices to fix.</w:t>
            </w:r>
          </w:p>
        </w:tc>
      </w:tr>
    </w:tbl>
    <w:p w:rsidR="008F3351" w:rsidRDefault="008F3351" w:rsidP="008F3351">
      <w:r w:rsidRPr="00D2339A">
        <w:t xml:space="preserve">An application must make specific reference to the sections in the Building Act 2004 detailing the functions </w:t>
      </w:r>
      <w:r w:rsidR="007F2A97">
        <w:t>your organisation</w:t>
      </w:r>
      <w:r w:rsidRPr="00D2339A">
        <w:t xml:space="preserve"> wishes to become accredited to undertake. The building control functions that </w:t>
      </w:r>
      <w:r w:rsidR="007F2A97">
        <w:t>your organisation</w:t>
      </w:r>
      <w:r w:rsidRPr="00D2339A">
        <w:t xml:space="preserve"> may be accredited to undertake are listed in regulation 3 of the Regulations and, at a high level, may include:</w:t>
      </w:r>
    </w:p>
    <w:p w:rsidR="008F3351" w:rsidRDefault="008F3351" w:rsidP="008F3351">
      <w:pPr>
        <w:pStyle w:val="ListParagraph"/>
      </w:pPr>
      <w:r>
        <w:t>building consent application processing</w:t>
      </w:r>
    </w:p>
    <w:p w:rsidR="008F3351" w:rsidRDefault="008F3351" w:rsidP="008F3351">
      <w:pPr>
        <w:pStyle w:val="ListParagraph"/>
      </w:pPr>
      <w:r>
        <w:t>building inspections</w:t>
      </w:r>
    </w:p>
    <w:p w:rsidR="008F3351" w:rsidRDefault="008F3351" w:rsidP="008F3351">
      <w:pPr>
        <w:pStyle w:val="ListParagraph"/>
      </w:pPr>
      <w:r>
        <w:t>code compliance certificate inspections.</w:t>
      </w:r>
    </w:p>
    <w:p w:rsidR="001067D0" w:rsidRDefault="001067D0" w:rsidP="001067D0">
      <w:r>
        <w:t>Please advise approximately how many of the following your organisation expects to issue or perfo</w:t>
      </w:r>
      <w:r w:rsidR="00D07F79">
        <w:t>r</w:t>
      </w:r>
      <w:r>
        <w:t>m annually:</w:t>
      </w:r>
    </w:p>
    <w:p w:rsidR="001067D0" w:rsidRDefault="001067D0" w:rsidP="001067D0">
      <w:pPr>
        <w:pStyle w:val="ListParagraph"/>
        <w:numPr>
          <w:ilvl w:val="0"/>
          <w:numId w:val="4"/>
        </w:numPr>
      </w:pPr>
      <w:r>
        <w:t>building consents for residential work</w:t>
      </w:r>
    </w:p>
    <w:p w:rsidR="001067D0" w:rsidRDefault="001067D0" w:rsidP="001067D0">
      <w:pPr>
        <w:pStyle w:val="ListParagraph"/>
        <w:numPr>
          <w:ilvl w:val="0"/>
          <w:numId w:val="4"/>
        </w:numPr>
      </w:pPr>
      <w:r>
        <w:t>building consents for commercial work</w:t>
      </w:r>
    </w:p>
    <w:p w:rsidR="001067D0" w:rsidRDefault="001067D0" w:rsidP="001067D0">
      <w:pPr>
        <w:pStyle w:val="ListParagraph"/>
        <w:numPr>
          <w:ilvl w:val="0"/>
          <w:numId w:val="4"/>
        </w:numPr>
      </w:pPr>
      <w:r>
        <w:t>building consents for dams</w:t>
      </w:r>
    </w:p>
    <w:p w:rsidR="001067D0" w:rsidRDefault="001067D0" w:rsidP="001067D0">
      <w:pPr>
        <w:pStyle w:val="ListParagraph"/>
        <w:numPr>
          <w:ilvl w:val="0"/>
          <w:numId w:val="4"/>
        </w:numPr>
      </w:pPr>
      <w:r>
        <w:t>inspections</w:t>
      </w:r>
    </w:p>
    <w:p w:rsidR="001067D0" w:rsidRDefault="001067D0" w:rsidP="001067D0">
      <w:pPr>
        <w:pStyle w:val="ListParagraph"/>
        <w:numPr>
          <w:ilvl w:val="0"/>
          <w:numId w:val="4"/>
        </w:numPr>
      </w:pPr>
      <w:r>
        <w:t>notices to fix</w:t>
      </w:r>
    </w:p>
    <w:p w:rsidR="001067D0" w:rsidRDefault="001067D0" w:rsidP="001067D0">
      <w:pPr>
        <w:pStyle w:val="ListParagraph"/>
        <w:numPr>
          <w:ilvl w:val="0"/>
          <w:numId w:val="4"/>
        </w:numPr>
      </w:pPr>
      <w:r>
        <w:t>code compliance certificates</w:t>
      </w:r>
    </w:p>
    <w:p w:rsidR="001067D0" w:rsidRDefault="001067D0" w:rsidP="001067D0">
      <w:pPr>
        <w:pStyle w:val="ListParagraph"/>
        <w:numPr>
          <w:ilvl w:val="0"/>
          <w:numId w:val="4"/>
        </w:numPr>
      </w:pPr>
      <w:r>
        <w:t>compliance schedules</w:t>
      </w:r>
    </w:p>
    <w:p w:rsidR="001067D0" w:rsidRDefault="001067D0" w:rsidP="001067D0">
      <w:pPr>
        <w:pStyle w:val="ListParagraph"/>
        <w:numPr>
          <w:ilvl w:val="0"/>
          <w:numId w:val="4"/>
        </w:numPr>
      </w:pPr>
      <w:r>
        <w:t>other.</w:t>
      </w:r>
    </w:p>
    <w:p w:rsidR="00EC5686" w:rsidRDefault="005E1995" w:rsidP="00EC5686">
      <w:pPr>
        <w:rPr>
          <w:i/>
        </w:rPr>
      </w:pPr>
      <w:r>
        <w:rPr>
          <w:b/>
          <w:i/>
        </w:rPr>
        <w:t xml:space="preserve">Note: </w:t>
      </w:r>
      <w:r w:rsidR="00EC5686" w:rsidRPr="004652F2">
        <w:rPr>
          <w:i/>
        </w:rPr>
        <w:t>Information about scopes of accreditation can be found in the regulatory guidance, in the section ‘Applying to become an accredited organisation’. To apply for a limited scope of accreditation applicants only need to supply information related to that scope. For example, if applicants wish to limit themselves to residential consents, they only need to supply information related to that category.</w:t>
      </w:r>
    </w:p>
    <w:p w:rsidR="00810C1D" w:rsidRPr="004652F2" w:rsidRDefault="00810C1D" w:rsidP="00810C1D">
      <w:pPr>
        <w:rPr>
          <w:i/>
        </w:rPr>
      </w:pPr>
      <w:r w:rsidRPr="004652F2">
        <w:rPr>
          <w:b/>
          <w:i/>
        </w:rPr>
        <w:t xml:space="preserve">Note: </w:t>
      </w:r>
      <w:r w:rsidRPr="004652F2">
        <w:rPr>
          <w:i/>
        </w:rPr>
        <w:t>Regulation 3 of the Regulations provides a definition of ‘building control function’. In addition, this statement does not restrict an organisation changing the nature of it</w:t>
      </w:r>
      <w:r>
        <w:rPr>
          <w:i/>
        </w:rPr>
        <w:t>s</w:t>
      </w:r>
      <w:r w:rsidRPr="004652F2">
        <w:rPr>
          <w:i/>
        </w:rPr>
        <w:t xml:space="preserve"> building control functions or how those functions are delivered as long as changes are notified where required and all work is delivered consistently with accreditation requirements. The change notification requirements are set out in the </w:t>
      </w:r>
      <w:r>
        <w:rPr>
          <w:i/>
        </w:rPr>
        <w:t xml:space="preserve">Regulations, along with all </w:t>
      </w:r>
      <w:r w:rsidRPr="004652F2">
        <w:rPr>
          <w:i/>
        </w:rPr>
        <w:t>other accreditation requirements.</w:t>
      </w:r>
    </w:p>
    <w:p w:rsidR="007807BC" w:rsidRDefault="007807BC" w:rsidP="007807BC">
      <w:r>
        <w:t>External moisture – a guide to using the risk matrix is a companion guide to E2/AS1:</w:t>
      </w:r>
    </w:p>
    <w:p w:rsidR="007807BC" w:rsidRDefault="00773992" w:rsidP="007807BC">
      <w:pPr>
        <w:rPr>
          <w:b/>
        </w:rPr>
      </w:pPr>
      <w:hyperlink r:id="rId12" w:history="1">
        <w:r w:rsidR="007807BC" w:rsidRPr="00DB214F">
          <w:rPr>
            <w:rStyle w:val="Hyperlink"/>
            <w:b/>
          </w:rPr>
          <w:t>www.building.govt.nz/assets/Uploads/building-code-compliance/e-moisture/e2-external-moisture/e2-riskmatrix.pdf</w:t>
        </w:r>
      </w:hyperlink>
    </w:p>
    <w:p w:rsidR="007807BC" w:rsidRDefault="007807BC" w:rsidP="007807BC">
      <w:r>
        <w:t>The Building Act 2004:</w:t>
      </w:r>
    </w:p>
    <w:p w:rsidR="007807BC" w:rsidRDefault="007807BC" w:rsidP="007807BC">
      <w:pPr>
        <w:rPr>
          <w:b/>
        </w:rPr>
      </w:pPr>
      <w:r w:rsidRPr="00812A32">
        <w:rPr>
          <w:b/>
        </w:rPr>
        <w:t>www.legislation.govt.nz/act/public/2004/0072/latest/DLM306036.html</w:t>
      </w:r>
    </w:p>
    <w:p w:rsidR="005E1995" w:rsidRDefault="005E1995" w:rsidP="005E1995">
      <w:pPr>
        <w:pStyle w:val="Heading2"/>
      </w:pPr>
      <w:r>
        <w:lastRenderedPageBreak/>
        <w:t>Information requested (continued)</w:t>
      </w:r>
    </w:p>
    <w:p w:rsidR="00A61CBF" w:rsidRDefault="005319EF" w:rsidP="005319EF">
      <w:pPr>
        <w:pStyle w:val="Heading3"/>
      </w:pPr>
      <w:r>
        <w:t>INFORMATION ABOUT RESOURCES AND EQUIPMENT</w:t>
      </w:r>
    </w:p>
    <w:p w:rsidR="00A61CBF" w:rsidRDefault="00A61CBF" w:rsidP="00A61CBF">
      <w:r>
        <w:t>Please attach a statement of the number of employees projected to be directly involved in performing building control function work:</w:t>
      </w:r>
    </w:p>
    <w:p w:rsidR="00A61CBF" w:rsidRDefault="00A61CBF" w:rsidP="00831B01">
      <w:pPr>
        <w:pStyle w:val="ListParagraph"/>
      </w:pPr>
      <w:r>
        <w:t>part-time</w:t>
      </w:r>
    </w:p>
    <w:p w:rsidR="00A61CBF" w:rsidRDefault="00A61CBF" w:rsidP="00831B01">
      <w:pPr>
        <w:pStyle w:val="ListParagraph"/>
      </w:pPr>
      <w:r>
        <w:t>full-time</w:t>
      </w:r>
      <w:r w:rsidR="003B714A">
        <w:t>.</w:t>
      </w:r>
    </w:p>
    <w:p w:rsidR="00A61CBF" w:rsidRDefault="00A61CBF" w:rsidP="00A61CBF">
      <w:r>
        <w:t>Please attach a state</w:t>
      </w:r>
      <w:r w:rsidRPr="00A61CBF">
        <w:t>ment with the following information for every contractor that may be engaged under regulation 12 of the Regulations to perform building control functions for your organisation:</w:t>
      </w:r>
    </w:p>
    <w:p w:rsidR="00A61CBF" w:rsidRDefault="00A61CBF" w:rsidP="00831B01">
      <w:pPr>
        <w:pStyle w:val="ListParagraph"/>
        <w:numPr>
          <w:ilvl w:val="0"/>
          <w:numId w:val="5"/>
        </w:numPr>
      </w:pPr>
      <w:r>
        <w:t>name</w:t>
      </w:r>
    </w:p>
    <w:p w:rsidR="00A61CBF" w:rsidRDefault="00A61CBF" w:rsidP="00831B01">
      <w:pPr>
        <w:pStyle w:val="ListParagraph"/>
        <w:numPr>
          <w:ilvl w:val="0"/>
          <w:numId w:val="5"/>
        </w:numPr>
      </w:pPr>
      <w:r>
        <w:t>work to be performed</w:t>
      </w:r>
    </w:p>
    <w:p w:rsidR="005319EF" w:rsidRDefault="00A61CBF" w:rsidP="00A61CBF">
      <w:pPr>
        <w:pStyle w:val="ListParagraph"/>
        <w:numPr>
          <w:ilvl w:val="0"/>
          <w:numId w:val="5"/>
        </w:numPr>
      </w:pPr>
      <w:r>
        <w:t>contact details</w:t>
      </w:r>
      <w:r w:rsidR="003B714A">
        <w:t>.</w:t>
      </w:r>
    </w:p>
    <w:p w:rsidR="00B86DDF" w:rsidRPr="00B86DDF" w:rsidRDefault="00B86DDF" w:rsidP="005319EF">
      <w:r w:rsidRPr="00B86DDF">
        <w:t>Please attach a copy of your organisation's system for ensuring that persons doing technical jobs have, or are working towards having within a reasonable time, appropriate qualifications</w:t>
      </w:r>
      <w:r w:rsidR="00410B57">
        <w:t>.</w:t>
      </w:r>
    </w:p>
    <w:p w:rsidR="005319EF" w:rsidRDefault="005319EF" w:rsidP="005319EF">
      <w:r>
        <w:t>Please attach a copy of your organisation's current organisational chart</w:t>
      </w:r>
      <w:r w:rsidR="009A129D">
        <w:t>.</w:t>
      </w:r>
    </w:p>
    <w:p w:rsidR="005319EF" w:rsidRPr="004652F2" w:rsidRDefault="005319EF" w:rsidP="005319EF">
      <w:pPr>
        <w:rPr>
          <w:i/>
        </w:rPr>
      </w:pPr>
      <w:r w:rsidRPr="004652F2">
        <w:rPr>
          <w:b/>
          <w:i/>
        </w:rPr>
        <w:t xml:space="preserve">Note: </w:t>
      </w:r>
      <w:r w:rsidRPr="004652F2">
        <w:rPr>
          <w:i/>
        </w:rPr>
        <w:t>MBIE’s regulatory guidance for regulation 15 of the Regulations provides further information on the minimum standard and criteria for keeping organisational records, including organisational charts.</w:t>
      </w:r>
    </w:p>
    <w:p w:rsidR="005319EF" w:rsidRPr="00A61CBF" w:rsidRDefault="005319EF" w:rsidP="005319EF">
      <w:r w:rsidRPr="00A61CBF">
        <w:t>Please attach a copy of a document showing relevant delegations and responsibilities in your organisation</w:t>
      </w:r>
      <w:r w:rsidR="009A129D">
        <w:t>.</w:t>
      </w:r>
    </w:p>
    <w:p w:rsidR="005319EF" w:rsidRPr="004652F2" w:rsidRDefault="005319EF" w:rsidP="005319EF">
      <w:pPr>
        <w:rPr>
          <w:i/>
        </w:rPr>
      </w:pPr>
      <w:r w:rsidRPr="004652F2">
        <w:rPr>
          <w:b/>
          <w:i/>
        </w:rPr>
        <w:t xml:space="preserve">Note: </w:t>
      </w:r>
      <w:r w:rsidRPr="004652F2">
        <w:rPr>
          <w:i/>
        </w:rPr>
        <w:t>This requirement may be met by providing information on the proposed delegations and responsibilities for projected employees and contractors.</w:t>
      </w:r>
    </w:p>
    <w:p w:rsidR="00A61CBF" w:rsidRDefault="00A61CBF" w:rsidP="00A61CBF">
      <w:r>
        <w:t xml:space="preserve">Please attach a </w:t>
      </w:r>
      <w:r w:rsidRPr="00A61CBF">
        <w:t>statement about the equipment your organisation has to perform building control functions</w:t>
      </w:r>
      <w:r w:rsidR="00F47FBA">
        <w:t>, including</w:t>
      </w:r>
      <w:r w:rsidRPr="00A61CBF">
        <w:t>:</w:t>
      </w:r>
    </w:p>
    <w:p w:rsidR="00A61CBF" w:rsidRDefault="00A61CBF" w:rsidP="00831B01">
      <w:pPr>
        <w:pStyle w:val="ListParagraph"/>
        <w:numPr>
          <w:ilvl w:val="0"/>
          <w:numId w:val="6"/>
        </w:numPr>
      </w:pPr>
      <w:r>
        <w:t xml:space="preserve">the description, make, </w:t>
      </w:r>
      <w:r w:rsidRPr="00A61CBF">
        <w:t>model, range, and/or unique identifier</w:t>
      </w:r>
    </w:p>
    <w:p w:rsidR="00A61CBF" w:rsidRDefault="00A61CBF" w:rsidP="00831B01">
      <w:pPr>
        <w:pStyle w:val="ListParagraph"/>
        <w:numPr>
          <w:ilvl w:val="0"/>
          <w:numId w:val="6"/>
        </w:numPr>
      </w:pPr>
      <w:r>
        <w:t>quantity</w:t>
      </w:r>
    </w:p>
    <w:p w:rsidR="00A61CBF" w:rsidRDefault="00A61CBF" w:rsidP="00831B01">
      <w:pPr>
        <w:pStyle w:val="ListParagraph"/>
        <w:numPr>
          <w:ilvl w:val="0"/>
          <w:numId w:val="6"/>
        </w:numPr>
      </w:pPr>
      <w:r>
        <w:t>other information that the organisation considers appropriate to provide</w:t>
      </w:r>
      <w:r w:rsidR="003B714A">
        <w:t>.</w:t>
      </w:r>
    </w:p>
    <w:p w:rsidR="00A61CBF" w:rsidRPr="004652F2" w:rsidRDefault="00A61CBF" w:rsidP="00A61CBF">
      <w:pPr>
        <w:rPr>
          <w:i/>
        </w:rPr>
      </w:pPr>
      <w:r w:rsidRPr="004652F2">
        <w:rPr>
          <w:b/>
          <w:i/>
        </w:rPr>
        <w:t xml:space="preserve">Note: </w:t>
      </w:r>
      <w:r w:rsidRPr="004652F2">
        <w:rPr>
          <w:i/>
        </w:rPr>
        <w:t>It is at the discretion of the applicant whether to provide any additional information about equipment to the accreditation body.</w:t>
      </w:r>
    </w:p>
    <w:p w:rsidR="005319EF" w:rsidRDefault="005319EF" w:rsidP="005319EF">
      <w:pPr>
        <w:pStyle w:val="Heading3"/>
      </w:pPr>
      <w:r>
        <w:t xml:space="preserve">POLICIES AND PROCEDURES TO COMPLY WITH ACCREDITATION REQUIREMENTS </w:t>
      </w:r>
    </w:p>
    <w:p w:rsidR="00A61CBF" w:rsidRDefault="00A61CBF" w:rsidP="00A61CBF">
      <w:r w:rsidRPr="00A61CBF">
        <w:t>Please attach a copy of your organis</w:t>
      </w:r>
      <w:r w:rsidR="00A670E6">
        <w:t>ation's policies and procedures.</w:t>
      </w:r>
    </w:p>
    <w:p w:rsidR="00A61CBF" w:rsidRDefault="00A61CBF" w:rsidP="00A61CBF">
      <w:r>
        <w:t>Please attach a copy of your organisation's quality assurance system</w:t>
      </w:r>
      <w:r w:rsidR="007123CA">
        <w:t>.</w:t>
      </w:r>
    </w:p>
    <w:p w:rsidR="00A61CBF" w:rsidRPr="004652F2" w:rsidRDefault="00A61CBF" w:rsidP="00A61CBF">
      <w:pPr>
        <w:rPr>
          <w:i/>
        </w:rPr>
      </w:pPr>
      <w:r w:rsidRPr="004652F2">
        <w:rPr>
          <w:b/>
          <w:i/>
        </w:rPr>
        <w:t>Note:</w:t>
      </w:r>
      <w:r w:rsidRPr="004652F2">
        <w:rPr>
          <w:i/>
        </w:rPr>
        <w:t xml:space="preserve"> MBIE’s regulatory guidance for regulation 17 of the Regulations provides further information on the minimum standard and criteria for assuring quality.</w:t>
      </w:r>
    </w:p>
    <w:p w:rsidR="00A61CBF" w:rsidRPr="00C929EC" w:rsidRDefault="00A61CBF" w:rsidP="00C929EC">
      <w:pPr>
        <w:pStyle w:val="Heading2"/>
      </w:pPr>
      <w:r w:rsidRPr="00C929EC">
        <w:t>Additional notes on completing the form</w:t>
      </w:r>
    </w:p>
    <w:p w:rsidR="00A61CBF" w:rsidRDefault="00C929EC" w:rsidP="004652F2">
      <w:pPr>
        <w:pStyle w:val="Heading3"/>
      </w:pPr>
      <w:r>
        <w:t>INFORMATION IN ADDITION TO THAT REQUIRED BY THE FORM</w:t>
      </w:r>
    </w:p>
    <w:p w:rsidR="00A61CBF" w:rsidRDefault="00A61CBF" w:rsidP="00A61CBF">
      <w:r>
        <w:t>The accreditation body may seek further information from your organisation if it considers this to be necessary to ascertain compliance with accreditation requirements. Where this is the case, the lead assessor will advise your authorised representative of the:</w:t>
      </w:r>
    </w:p>
    <w:p w:rsidR="00A61CBF" w:rsidRDefault="00A61CBF" w:rsidP="00831B01">
      <w:pPr>
        <w:pStyle w:val="ListParagraph"/>
      </w:pPr>
      <w:r>
        <w:t>additional information required</w:t>
      </w:r>
    </w:p>
    <w:p w:rsidR="00A61CBF" w:rsidRDefault="00A61CBF" w:rsidP="00831B01">
      <w:pPr>
        <w:pStyle w:val="ListParagraph"/>
      </w:pPr>
      <w:r>
        <w:t>accreditation requirement that necessitates the collection of the information</w:t>
      </w:r>
    </w:p>
    <w:p w:rsidR="00A61CBF" w:rsidRDefault="00A61CBF" w:rsidP="00831B01">
      <w:pPr>
        <w:pStyle w:val="ListParagraph"/>
      </w:pPr>
      <w:r>
        <w:t>timeframe in which the information is to be provided to the accreditation body</w:t>
      </w:r>
      <w:r w:rsidR="003B714A">
        <w:t>.</w:t>
      </w:r>
    </w:p>
    <w:p w:rsidR="00A61CBF" w:rsidRDefault="00C929EC" w:rsidP="00C929EC">
      <w:pPr>
        <w:pStyle w:val="Heading3"/>
      </w:pPr>
      <w:r>
        <w:t>MAKING AN APPLICATION FOR AN INITIAL ACCREDITATION ASSESSMENT AS A BCA CLUSTER</w:t>
      </w:r>
    </w:p>
    <w:p w:rsidR="0067747B" w:rsidRDefault="0067747B" w:rsidP="00A61CBF">
      <w:r w:rsidRPr="0067747B">
        <w:t>MBIE’s regulatory guidance has detailed information about how to make an application for an initial accreditation assessment as a BCA cluster. Please review this information to ensure that you have:</w:t>
      </w:r>
    </w:p>
    <w:p w:rsidR="0067747B" w:rsidRPr="0067747B" w:rsidRDefault="0067747B" w:rsidP="00831B01">
      <w:pPr>
        <w:pStyle w:val="ListParagraph"/>
      </w:pPr>
      <w:r w:rsidRPr="0067747B">
        <w:t xml:space="preserve">a single authorised representative for engagement with the accreditation body and evidence that the person has the endorsement of all the BCAs within the cluster. </w:t>
      </w:r>
    </w:p>
    <w:p w:rsidR="005E1995" w:rsidRDefault="005E1995" w:rsidP="005E1995">
      <w:pPr>
        <w:pStyle w:val="Heading2"/>
      </w:pPr>
      <w:r>
        <w:lastRenderedPageBreak/>
        <w:t>Information requested (continued)</w:t>
      </w:r>
    </w:p>
    <w:p w:rsidR="00ED0707" w:rsidRPr="001C2632" w:rsidRDefault="0067747B" w:rsidP="00ED0707">
      <w:pPr>
        <w:pStyle w:val="ListParagraph"/>
      </w:pPr>
      <w:r w:rsidRPr="0067747B">
        <w:t>an organisational chart clearly detailing the management structure for the cluster and the roles of employees and contractors who will be performing building control functions.</w:t>
      </w:r>
    </w:p>
    <w:sectPr w:rsidR="00ED0707" w:rsidRPr="001C2632" w:rsidSect="004D10FC">
      <w:type w:val="continuous"/>
      <w:pgSz w:w="11906" w:h="16838"/>
      <w:pgMar w:top="2796" w:right="1021" w:bottom="1021" w:left="1021" w:header="720" w:footer="1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82" w:rsidRDefault="00185C82" w:rsidP="00F9284F">
      <w:r>
        <w:separator/>
      </w:r>
    </w:p>
  </w:endnote>
  <w:endnote w:type="continuationSeparator" w:id="0">
    <w:p w:rsidR="00185C82" w:rsidRDefault="00185C82" w:rsidP="00F9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161323"/>
      <w:docPartObj>
        <w:docPartGallery w:val="Page Numbers (Bottom of Page)"/>
        <w:docPartUnique/>
      </w:docPartObj>
    </w:sdtPr>
    <w:sdtEndPr/>
    <w:sdtContent>
      <w:sdt>
        <w:sdtPr>
          <w:id w:val="860082579"/>
          <w:docPartObj>
            <w:docPartGallery w:val="Page Numbers (Top of Page)"/>
            <w:docPartUnique/>
          </w:docPartObj>
        </w:sdtPr>
        <w:sdtEndPr/>
        <w:sdtContent>
          <w:p w:rsidR="00294ECE" w:rsidRDefault="00294E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399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992">
              <w:rPr>
                <w:b/>
                <w:bCs/>
                <w:noProof/>
              </w:rPr>
              <w:t>5</w:t>
            </w:r>
            <w:r>
              <w:rPr>
                <w:b/>
                <w:bCs/>
                <w:sz w:val="24"/>
                <w:szCs w:val="24"/>
              </w:rPr>
              <w:fldChar w:fldCharType="end"/>
            </w:r>
          </w:p>
        </w:sdtContent>
      </w:sdt>
    </w:sdtContent>
  </w:sdt>
  <w:p w:rsidR="00D75397" w:rsidRDefault="00D75397" w:rsidP="005F34D9">
    <w:pPr>
      <w:pStyle w:val="Footer"/>
      <w:ind w:right="-13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82" w:rsidRDefault="00185C82" w:rsidP="00F9284F">
      <w:r>
        <w:separator/>
      </w:r>
    </w:p>
  </w:footnote>
  <w:footnote w:type="continuationSeparator" w:id="0">
    <w:p w:rsidR="00185C82" w:rsidRDefault="00185C82" w:rsidP="00F9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13" w:rsidRDefault="003531C9" w:rsidP="00F9284F">
    <w:pPr>
      <w:pStyle w:val="Header"/>
    </w:pPr>
    <w:r>
      <w:rPr>
        <w:noProof/>
        <w:lang w:eastAsia="en-NZ"/>
      </w:rPr>
      <w:drawing>
        <wp:anchor distT="0" distB="0" distL="114300" distR="114300" simplePos="0" relativeHeight="251663360" behindDoc="1" locked="0" layoutInCell="1" allowOverlap="1" wp14:anchorId="4CD93A2D" wp14:editId="4499C071">
          <wp:simplePos x="0" y="0"/>
          <wp:positionH relativeFrom="column">
            <wp:posOffset>4297045</wp:posOffset>
          </wp:positionH>
          <wp:positionV relativeFrom="paragraph">
            <wp:posOffset>-1829740</wp:posOffset>
          </wp:positionV>
          <wp:extent cx="3907155" cy="24504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3629_2414_BCA Accreditation form mock up_v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7155" cy="2450465"/>
                  </a:xfrm>
                  <a:prstGeom prst="rect">
                    <a:avLst/>
                  </a:prstGeom>
                </pic:spPr>
              </pic:pic>
            </a:graphicData>
          </a:graphic>
        </wp:anchor>
      </w:drawing>
    </w:r>
    <w:r>
      <w:rPr>
        <w:noProof/>
        <w:lang w:eastAsia="en-NZ"/>
      </w:rPr>
      <w:drawing>
        <wp:anchor distT="0" distB="0" distL="114300" distR="114300" simplePos="0" relativeHeight="251662336" behindDoc="1" locked="0" layoutInCell="1" allowOverlap="1" wp14:anchorId="59787EB3" wp14:editId="7EA17616">
          <wp:simplePos x="0" y="0"/>
          <wp:positionH relativeFrom="column">
            <wp:posOffset>-13335</wp:posOffset>
          </wp:positionH>
          <wp:positionV relativeFrom="paragraph">
            <wp:posOffset>19050</wp:posOffset>
          </wp:positionV>
          <wp:extent cx="1909038" cy="571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ilding Performance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9038" cy="571500"/>
                  </a:xfrm>
                  <a:prstGeom prst="rect">
                    <a:avLst/>
                  </a:prstGeom>
                </pic:spPr>
              </pic:pic>
            </a:graphicData>
          </a:graphic>
          <wp14:sizeRelH relativeFrom="margin">
            <wp14:pctWidth>0</wp14:pctWidth>
          </wp14:sizeRelH>
          <wp14:sizeRelV relativeFrom="margin">
            <wp14:pctHeight>0</wp14:pctHeight>
          </wp14:sizeRelV>
        </wp:anchor>
      </w:drawing>
    </w:r>
    <w:r w:rsidR="00626E13">
      <w:rPr>
        <w:noProof/>
        <w:lang w:eastAsia="en-NZ"/>
      </w:rPr>
      <w: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EEA"/>
    <w:multiLevelType w:val="hybridMultilevel"/>
    <w:tmpl w:val="A1C8023E"/>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30A0047"/>
    <w:multiLevelType w:val="hybridMultilevel"/>
    <w:tmpl w:val="9D901E1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7311544"/>
    <w:multiLevelType w:val="hybridMultilevel"/>
    <w:tmpl w:val="F61660C2"/>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67921432"/>
    <w:multiLevelType w:val="hybridMultilevel"/>
    <w:tmpl w:val="DF5EDC52"/>
    <w:lvl w:ilvl="0" w:tplc="4C90C150">
      <w:start w:val="1"/>
      <w:numFmt w:val="bullet"/>
      <w:lvlText w:val="Ò"/>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3D46DF7"/>
    <w:multiLevelType w:val="hybridMultilevel"/>
    <w:tmpl w:val="7DCEBECA"/>
    <w:lvl w:ilvl="0" w:tplc="D4CC0F74">
      <w:start w:val="1"/>
      <w:numFmt w:val="bullet"/>
      <w:pStyle w:val="ListParagraph"/>
      <w:lvlText w:val=""/>
      <w:lvlJc w:val="left"/>
      <w:pPr>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9311B51"/>
    <w:multiLevelType w:val="hybridMultilevel"/>
    <w:tmpl w:val="2DD0FA04"/>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Ob2YaqUiSIqlBkJFcSyMme6Bv0s=" w:salt="gdwM0YWFP1vGVXsdRL4zj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82"/>
    <w:rsid w:val="00047034"/>
    <w:rsid w:val="00051053"/>
    <w:rsid w:val="0005644B"/>
    <w:rsid w:val="001067D0"/>
    <w:rsid w:val="001132C0"/>
    <w:rsid w:val="0011347F"/>
    <w:rsid w:val="00120311"/>
    <w:rsid w:val="00170EAA"/>
    <w:rsid w:val="001807EC"/>
    <w:rsid w:val="00185C82"/>
    <w:rsid w:val="00193E8E"/>
    <w:rsid w:val="001C2632"/>
    <w:rsid w:val="001F7B70"/>
    <w:rsid w:val="00205ACB"/>
    <w:rsid w:val="00213B78"/>
    <w:rsid w:val="00223E9B"/>
    <w:rsid w:val="002305F4"/>
    <w:rsid w:val="00243F9F"/>
    <w:rsid w:val="002818D9"/>
    <w:rsid w:val="00294ECE"/>
    <w:rsid w:val="003057B2"/>
    <w:rsid w:val="003531C9"/>
    <w:rsid w:val="0038228E"/>
    <w:rsid w:val="003B714A"/>
    <w:rsid w:val="003C1FC1"/>
    <w:rsid w:val="003F32F7"/>
    <w:rsid w:val="00404A97"/>
    <w:rsid w:val="00410B57"/>
    <w:rsid w:val="00436A06"/>
    <w:rsid w:val="00456410"/>
    <w:rsid w:val="004652F2"/>
    <w:rsid w:val="004D10FC"/>
    <w:rsid w:val="0050221E"/>
    <w:rsid w:val="005319EF"/>
    <w:rsid w:val="00596912"/>
    <w:rsid w:val="005C64C0"/>
    <w:rsid w:val="005D0D12"/>
    <w:rsid w:val="005E1995"/>
    <w:rsid w:val="005F34D9"/>
    <w:rsid w:val="0061735B"/>
    <w:rsid w:val="00617B76"/>
    <w:rsid w:val="00626E13"/>
    <w:rsid w:val="00643E6F"/>
    <w:rsid w:val="0067747B"/>
    <w:rsid w:val="00683241"/>
    <w:rsid w:val="006F3A16"/>
    <w:rsid w:val="007123CA"/>
    <w:rsid w:val="00712D06"/>
    <w:rsid w:val="00721F1E"/>
    <w:rsid w:val="00772BE8"/>
    <w:rsid w:val="00773992"/>
    <w:rsid w:val="007807BC"/>
    <w:rsid w:val="00791F83"/>
    <w:rsid w:val="007F2A97"/>
    <w:rsid w:val="00810C1D"/>
    <w:rsid w:val="00812A32"/>
    <w:rsid w:val="00831B01"/>
    <w:rsid w:val="008F3351"/>
    <w:rsid w:val="009147F9"/>
    <w:rsid w:val="00925D7E"/>
    <w:rsid w:val="00963959"/>
    <w:rsid w:val="009664ED"/>
    <w:rsid w:val="0098320D"/>
    <w:rsid w:val="009A129D"/>
    <w:rsid w:val="009B17D0"/>
    <w:rsid w:val="00A53740"/>
    <w:rsid w:val="00A563B1"/>
    <w:rsid w:val="00A61CBF"/>
    <w:rsid w:val="00A670E6"/>
    <w:rsid w:val="00A7252E"/>
    <w:rsid w:val="00B01266"/>
    <w:rsid w:val="00B03D0D"/>
    <w:rsid w:val="00B2504F"/>
    <w:rsid w:val="00B86DDF"/>
    <w:rsid w:val="00B93479"/>
    <w:rsid w:val="00BA35C3"/>
    <w:rsid w:val="00BB2F4D"/>
    <w:rsid w:val="00C34653"/>
    <w:rsid w:val="00C929EC"/>
    <w:rsid w:val="00CA3FC4"/>
    <w:rsid w:val="00CA44A8"/>
    <w:rsid w:val="00CA740E"/>
    <w:rsid w:val="00CC363B"/>
    <w:rsid w:val="00D07F79"/>
    <w:rsid w:val="00D2339A"/>
    <w:rsid w:val="00D7199C"/>
    <w:rsid w:val="00D75397"/>
    <w:rsid w:val="00D90985"/>
    <w:rsid w:val="00DB33A5"/>
    <w:rsid w:val="00DC5288"/>
    <w:rsid w:val="00DE6BD3"/>
    <w:rsid w:val="00EC5686"/>
    <w:rsid w:val="00ED0707"/>
    <w:rsid w:val="00EF21A4"/>
    <w:rsid w:val="00F47FBA"/>
    <w:rsid w:val="00F5173B"/>
    <w:rsid w:val="00F9284F"/>
    <w:rsid w:val="00FB63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03D0D"/>
    <w:pPr>
      <w:spacing w:before="120" w:after="120" w:line="240" w:lineRule="auto"/>
    </w:pPr>
    <w:rPr>
      <w:sz w:val="17"/>
    </w:rPr>
  </w:style>
  <w:style w:type="paragraph" w:styleId="Heading1">
    <w:name w:val="heading 1"/>
    <w:next w:val="Normal"/>
    <w:link w:val="Heading1Char"/>
    <w:uiPriority w:val="9"/>
    <w:qFormat/>
    <w:rsid w:val="00193E8E"/>
    <w:pPr>
      <w:keepNext/>
      <w:keepLines/>
      <w:pBdr>
        <w:bottom w:val="single" w:sz="4" w:space="1" w:color="595959" w:themeColor="text1" w:themeTint="A6"/>
      </w:pBdr>
      <w:spacing w:before="1080" w:after="0"/>
      <w:outlineLvl w:val="0"/>
    </w:pPr>
    <w:rPr>
      <w:rFonts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683241"/>
    <w:pPr>
      <w:keepNext/>
      <w:keepLines/>
      <w:spacing w:before="24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4D10FC"/>
    <w:pPr>
      <w:keepNext/>
      <w:keepLines/>
      <w:spacing w:before="240"/>
      <w:outlineLvl w:val="2"/>
    </w:pPr>
    <w:rPr>
      <w:rFonts w:eastAsiaTheme="majorEastAsia" w:cstheme="majorBidi"/>
      <w:b/>
      <w:color w:val="404040" w:themeColor="text1" w:themeTint="B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13"/>
    <w:pPr>
      <w:tabs>
        <w:tab w:val="center" w:pos="4513"/>
        <w:tab w:val="right" w:pos="9026"/>
      </w:tabs>
      <w:spacing w:after="0"/>
    </w:pPr>
  </w:style>
  <w:style w:type="character" w:customStyle="1" w:styleId="HeaderChar">
    <w:name w:val="Header Char"/>
    <w:basedOn w:val="DefaultParagraphFont"/>
    <w:link w:val="Header"/>
    <w:uiPriority w:val="99"/>
    <w:rsid w:val="00626E13"/>
  </w:style>
  <w:style w:type="paragraph" w:styleId="Footer">
    <w:name w:val="footer"/>
    <w:basedOn w:val="Normal"/>
    <w:link w:val="FooterChar"/>
    <w:uiPriority w:val="99"/>
    <w:unhideWhenUsed/>
    <w:rsid w:val="004D10FC"/>
    <w:pPr>
      <w:tabs>
        <w:tab w:val="center" w:pos="4513"/>
        <w:tab w:val="right" w:pos="9026"/>
      </w:tabs>
      <w:spacing w:after="0"/>
    </w:pPr>
  </w:style>
  <w:style w:type="character" w:customStyle="1" w:styleId="FooterChar">
    <w:name w:val="Footer Char"/>
    <w:basedOn w:val="DefaultParagraphFont"/>
    <w:link w:val="Footer"/>
    <w:uiPriority w:val="99"/>
    <w:rsid w:val="004D10FC"/>
    <w:rPr>
      <w:sz w:val="17"/>
    </w:rPr>
  </w:style>
  <w:style w:type="character" w:customStyle="1" w:styleId="Heading1Char">
    <w:name w:val="Heading 1 Char"/>
    <w:basedOn w:val="DefaultParagraphFont"/>
    <w:link w:val="Heading1"/>
    <w:uiPriority w:val="9"/>
    <w:rsid w:val="00193E8E"/>
    <w:rPr>
      <w:rFonts w:eastAsiaTheme="majorEastAsia" w:cstheme="majorBidi"/>
      <w:b/>
      <w:color w:val="595959" w:themeColor="text1" w:themeTint="A6"/>
      <w:sz w:val="48"/>
      <w:szCs w:val="32"/>
    </w:rPr>
  </w:style>
  <w:style w:type="character" w:customStyle="1" w:styleId="Heading2Char">
    <w:name w:val="Heading 2 Char"/>
    <w:basedOn w:val="DefaultParagraphFont"/>
    <w:link w:val="Heading2"/>
    <w:uiPriority w:val="9"/>
    <w:rsid w:val="00683241"/>
    <w:rPr>
      <w:rFonts w:eastAsiaTheme="majorEastAsia" w:cstheme="majorBidi"/>
      <w:b/>
      <w:color w:val="595959" w:themeColor="text1" w:themeTint="A6"/>
      <w:sz w:val="24"/>
      <w:szCs w:val="26"/>
    </w:rPr>
  </w:style>
  <w:style w:type="paragraph" w:styleId="Subtitle">
    <w:name w:val="Subtitle"/>
    <w:basedOn w:val="Normal"/>
    <w:next w:val="Normal"/>
    <w:link w:val="SubtitleChar"/>
    <w:uiPriority w:val="11"/>
    <w:qFormat/>
    <w:rsid w:val="00404A97"/>
    <w:pPr>
      <w:numPr>
        <w:ilvl w:val="1"/>
      </w:numPr>
    </w:pPr>
    <w:rPr>
      <w:rFonts w:eastAsiaTheme="minorEastAsia"/>
      <w:color w:val="595959" w:themeColor="text1" w:themeTint="A6"/>
      <w:sz w:val="24"/>
    </w:rPr>
  </w:style>
  <w:style w:type="character" w:customStyle="1" w:styleId="SubtitleChar">
    <w:name w:val="Subtitle Char"/>
    <w:basedOn w:val="DefaultParagraphFont"/>
    <w:link w:val="Subtitle"/>
    <w:uiPriority w:val="11"/>
    <w:rsid w:val="00404A97"/>
    <w:rPr>
      <w:rFonts w:eastAsiaTheme="minorEastAsia"/>
      <w:color w:val="595959" w:themeColor="text1" w:themeTint="A6"/>
      <w:sz w:val="24"/>
    </w:rPr>
  </w:style>
  <w:style w:type="paragraph" w:styleId="NoSpacing">
    <w:name w:val="No Spacing"/>
    <w:uiPriority w:val="1"/>
    <w:qFormat/>
    <w:rsid w:val="00193E8E"/>
    <w:pPr>
      <w:spacing w:after="0" w:line="240" w:lineRule="auto"/>
    </w:pPr>
  </w:style>
  <w:style w:type="paragraph" w:styleId="ListParagraph">
    <w:name w:val="List Paragraph"/>
    <w:basedOn w:val="Normal"/>
    <w:uiPriority w:val="34"/>
    <w:qFormat/>
    <w:rsid w:val="00831B01"/>
    <w:pPr>
      <w:numPr>
        <w:numId w:val="2"/>
      </w:numPr>
      <w:ind w:left="284" w:hanging="284"/>
      <w:contextualSpacing/>
    </w:pPr>
  </w:style>
  <w:style w:type="character" w:styleId="Hyperlink">
    <w:name w:val="Hyperlink"/>
    <w:basedOn w:val="DefaultParagraphFont"/>
    <w:uiPriority w:val="99"/>
    <w:unhideWhenUsed/>
    <w:rsid w:val="00596912"/>
    <w:rPr>
      <w:color w:val="000000" w:themeColor="text1"/>
      <w:u w:val="none"/>
    </w:rPr>
  </w:style>
  <w:style w:type="character" w:customStyle="1" w:styleId="Heading3Char">
    <w:name w:val="Heading 3 Char"/>
    <w:basedOn w:val="DefaultParagraphFont"/>
    <w:link w:val="Heading3"/>
    <w:uiPriority w:val="9"/>
    <w:rsid w:val="004D10FC"/>
    <w:rPr>
      <w:rFonts w:eastAsiaTheme="majorEastAsia" w:cstheme="majorBidi"/>
      <w:b/>
      <w:color w:val="404040" w:themeColor="text1" w:themeTint="BF"/>
      <w:sz w:val="18"/>
      <w:szCs w:val="24"/>
    </w:rPr>
  </w:style>
  <w:style w:type="table" w:styleId="TableGrid">
    <w:name w:val="Table Grid"/>
    <w:basedOn w:val="TableNormal"/>
    <w:uiPriority w:val="39"/>
    <w:rsid w:val="00F9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6A06"/>
    <w:rPr>
      <w:color w:val="808080"/>
    </w:rPr>
  </w:style>
  <w:style w:type="paragraph" w:styleId="BalloonText">
    <w:name w:val="Balloon Text"/>
    <w:basedOn w:val="Normal"/>
    <w:link w:val="BalloonTextChar"/>
    <w:uiPriority w:val="99"/>
    <w:semiHidden/>
    <w:unhideWhenUsed/>
    <w:rsid w:val="00185C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03D0D"/>
    <w:pPr>
      <w:spacing w:before="120" w:after="120" w:line="240" w:lineRule="auto"/>
    </w:pPr>
    <w:rPr>
      <w:sz w:val="17"/>
    </w:rPr>
  </w:style>
  <w:style w:type="paragraph" w:styleId="Heading1">
    <w:name w:val="heading 1"/>
    <w:next w:val="Normal"/>
    <w:link w:val="Heading1Char"/>
    <w:uiPriority w:val="9"/>
    <w:qFormat/>
    <w:rsid w:val="00193E8E"/>
    <w:pPr>
      <w:keepNext/>
      <w:keepLines/>
      <w:pBdr>
        <w:bottom w:val="single" w:sz="4" w:space="1" w:color="595959" w:themeColor="text1" w:themeTint="A6"/>
      </w:pBdr>
      <w:spacing w:before="1080" w:after="0"/>
      <w:outlineLvl w:val="0"/>
    </w:pPr>
    <w:rPr>
      <w:rFonts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683241"/>
    <w:pPr>
      <w:keepNext/>
      <w:keepLines/>
      <w:spacing w:before="24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4D10FC"/>
    <w:pPr>
      <w:keepNext/>
      <w:keepLines/>
      <w:spacing w:before="240"/>
      <w:outlineLvl w:val="2"/>
    </w:pPr>
    <w:rPr>
      <w:rFonts w:eastAsiaTheme="majorEastAsia" w:cstheme="majorBidi"/>
      <w:b/>
      <w:color w:val="404040" w:themeColor="text1" w:themeTint="B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13"/>
    <w:pPr>
      <w:tabs>
        <w:tab w:val="center" w:pos="4513"/>
        <w:tab w:val="right" w:pos="9026"/>
      </w:tabs>
      <w:spacing w:after="0"/>
    </w:pPr>
  </w:style>
  <w:style w:type="character" w:customStyle="1" w:styleId="HeaderChar">
    <w:name w:val="Header Char"/>
    <w:basedOn w:val="DefaultParagraphFont"/>
    <w:link w:val="Header"/>
    <w:uiPriority w:val="99"/>
    <w:rsid w:val="00626E13"/>
  </w:style>
  <w:style w:type="paragraph" w:styleId="Footer">
    <w:name w:val="footer"/>
    <w:basedOn w:val="Normal"/>
    <w:link w:val="FooterChar"/>
    <w:uiPriority w:val="99"/>
    <w:unhideWhenUsed/>
    <w:rsid w:val="004D10FC"/>
    <w:pPr>
      <w:tabs>
        <w:tab w:val="center" w:pos="4513"/>
        <w:tab w:val="right" w:pos="9026"/>
      </w:tabs>
      <w:spacing w:after="0"/>
    </w:pPr>
  </w:style>
  <w:style w:type="character" w:customStyle="1" w:styleId="FooterChar">
    <w:name w:val="Footer Char"/>
    <w:basedOn w:val="DefaultParagraphFont"/>
    <w:link w:val="Footer"/>
    <w:uiPriority w:val="99"/>
    <w:rsid w:val="004D10FC"/>
    <w:rPr>
      <w:sz w:val="17"/>
    </w:rPr>
  </w:style>
  <w:style w:type="character" w:customStyle="1" w:styleId="Heading1Char">
    <w:name w:val="Heading 1 Char"/>
    <w:basedOn w:val="DefaultParagraphFont"/>
    <w:link w:val="Heading1"/>
    <w:uiPriority w:val="9"/>
    <w:rsid w:val="00193E8E"/>
    <w:rPr>
      <w:rFonts w:eastAsiaTheme="majorEastAsia" w:cstheme="majorBidi"/>
      <w:b/>
      <w:color w:val="595959" w:themeColor="text1" w:themeTint="A6"/>
      <w:sz w:val="48"/>
      <w:szCs w:val="32"/>
    </w:rPr>
  </w:style>
  <w:style w:type="character" w:customStyle="1" w:styleId="Heading2Char">
    <w:name w:val="Heading 2 Char"/>
    <w:basedOn w:val="DefaultParagraphFont"/>
    <w:link w:val="Heading2"/>
    <w:uiPriority w:val="9"/>
    <w:rsid w:val="00683241"/>
    <w:rPr>
      <w:rFonts w:eastAsiaTheme="majorEastAsia" w:cstheme="majorBidi"/>
      <w:b/>
      <w:color w:val="595959" w:themeColor="text1" w:themeTint="A6"/>
      <w:sz w:val="24"/>
      <w:szCs w:val="26"/>
    </w:rPr>
  </w:style>
  <w:style w:type="paragraph" w:styleId="Subtitle">
    <w:name w:val="Subtitle"/>
    <w:basedOn w:val="Normal"/>
    <w:next w:val="Normal"/>
    <w:link w:val="SubtitleChar"/>
    <w:uiPriority w:val="11"/>
    <w:qFormat/>
    <w:rsid w:val="00404A97"/>
    <w:pPr>
      <w:numPr>
        <w:ilvl w:val="1"/>
      </w:numPr>
    </w:pPr>
    <w:rPr>
      <w:rFonts w:eastAsiaTheme="minorEastAsia"/>
      <w:color w:val="595959" w:themeColor="text1" w:themeTint="A6"/>
      <w:sz w:val="24"/>
    </w:rPr>
  </w:style>
  <w:style w:type="character" w:customStyle="1" w:styleId="SubtitleChar">
    <w:name w:val="Subtitle Char"/>
    <w:basedOn w:val="DefaultParagraphFont"/>
    <w:link w:val="Subtitle"/>
    <w:uiPriority w:val="11"/>
    <w:rsid w:val="00404A97"/>
    <w:rPr>
      <w:rFonts w:eastAsiaTheme="minorEastAsia"/>
      <w:color w:val="595959" w:themeColor="text1" w:themeTint="A6"/>
      <w:sz w:val="24"/>
    </w:rPr>
  </w:style>
  <w:style w:type="paragraph" w:styleId="NoSpacing">
    <w:name w:val="No Spacing"/>
    <w:uiPriority w:val="1"/>
    <w:qFormat/>
    <w:rsid w:val="00193E8E"/>
    <w:pPr>
      <w:spacing w:after="0" w:line="240" w:lineRule="auto"/>
    </w:pPr>
  </w:style>
  <w:style w:type="paragraph" w:styleId="ListParagraph">
    <w:name w:val="List Paragraph"/>
    <w:basedOn w:val="Normal"/>
    <w:uiPriority w:val="34"/>
    <w:qFormat/>
    <w:rsid w:val="00831B01"/>
    <w:pPr>
      <w:numPr>
        <w:numId w:val="2"/>
      </w:numPr>
      <w:ind w:left="284" w:hanging="284"/>
      <w:contextualSpacing/>
    </w:pPr>
  </w:style>
  <w:style w:type="character" w:styleId="Hyperlink">
    <w:name w:val="Hyperlink"/>
    <w:basedOn w:val="DefaultParagraphFont"/>
    <w:uiPriority w:val="99"/>
    <w:unhideWhenUsed/>
    <w:rsid w:val="00596912"/>
    <w:rPr>
      <w:color w:val="000000" w:themeColor="text1"/>
      <w:u w:val="none"/>
    </w:rPr>
  </w:style>
  <w:style w:type="character" w:customStyle="1" w:styleId="Heading3Char">
    <w:name w:val="Heading 3 Char"/>
    <w:basedOn w:val="DefaultParagraphFont"/>
    <w:link w:val="Heading3"/>
    <w:uiPriority w:val="9"/>
    <w:rsid w:val="004D10FC"/>
    <w:rPr>
      <w:rFonts w:eastAsiaTheme="majorEastAsia" w:cstheme="majorBidi"/>
      <w:b/>
      <w:color w:val="404040" w:themeColor="text1" w:themeTint="BF"/>
      <w:sz w:val="18"/>
      <w:szCs w:val="24"/>
    </w:rPr>
  </w:style>
  <w:style w:type="table" w:styleId="TableGrid">
    <w:name w:val="Table Grid"/>
    <w:basedOn w:val="TableNormal"/>
    <w:uiPriority w:val="39"/>
    <w:rsid w:val="00F9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6A06"/>
    <w:rPr>
      <w:color w:val="808080"/>
    </w:rPr>
  </w:style>
  <w:style w:type="paragraph" w:styleId="BalloonText">
    <w:name w:val="Balloon Text"/>
    <w:basedOn w:val="Normal"/>
    <w:link w:val="BalloonTextChar"/>
    <w:uiPriority w:val="99"/>
    <w:semiHidden/>
    <w:unhideWhenUsed/>
    <w:rsid w:val="00185C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ilding.govt.nz/assets/Uploads/building-code-compliance/e-moisture/e2-external-moisture/e2-riskmatrix.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ilding.govt.nz/building-officials/bca-accredi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sona2\AppData\Local\Microsoft\Windows\Temporary%20Internet%20Files\Content.IE5\V3IVXP35\Form%20one%20-%20Initial%20application%20for%20accredi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1AD57D9C44368B58E15C5CFB4ACCD"/>
        <w:category>
          <w:name w:val="General"/>
          <w:gallery w:val="placeholder"/>
        </w:category>
        <w:types>
          <w:type w:val="bbPlcHdr"/>
        </w:types>
        <w:behaviors>
          <w:behavior w:val="content"/>
        </w:behaviors>
        <w:guid w:val="{82BC04C0-1283-4001-BB82-DB4415FFDA5F}"/>
      </w:docPartPr>
      <w:docPartBody>
        <w:p w:rsidR="00F46EFA" w:rsidRDefault="00BA30D5">
          <w:pPr>
            <w:pStyle w:val="9331AD57D9C44368B58E15C5CFB4ACCD"/>
          </w:pPr>
          <w:r w:rsidRPr="00660FBC">
            <w:rPr>
              <w:rStyle w:val="PlaceholderText"/>
            </w:rPr>
            <w:t>Click here to enter text.</w:t>
          </w:r>
        </w:p>
      </w:docPartBody>
    </w:docPart>
    <w:docPart>
      <w:docPartPr>
        <w:name w:val="8106E123AD5448BC99D3364DFCA94512"/>
        <w:category>
          <w:name w:val="General"/>
          <w:gallery w:val="placeholder"/>
        </w:category>
        <w:types>
          <w:type w:val="bbPlcHdr"/>
        </w:types>
        <w:behaviors>
          <w:behavior w:val="content"/>
        </w:behaviors>
        <w:guid w:val="{9CDE298F-E837-4385-B5E1-39A286265541}"/>
      </w:docPartPr>
      <w:docPartBody>
        <w:p w:rsidR="00F46EFA" w:rsidRDefault="00BA30D5">
          <w:pPr>
            <w:pStyle w:val="8106E123AD5448BC99D3364DFCA94512"/>
          </w:pPr>
          <w:r w:rsidRPr="00660FBC">
            <w:rPr>
              <w:rStyle w:val="PlaceholderText"/>
            </w:rPr>
            <w:t>Click here to enter text.</w:t>
          </w:r>
        </w:p>
      </w:docPartBody>
    </w:docPart>
    <w:docPart>
      <w:docPartPr>
        <w:name w:val="24CD9D50619343F99148D43A10F26447"/>
        <w:category>
          <w:name w:val="General"/>
          <w:gallery w:val="placeholder"/>
        </w:category>
        <w:types>
          <w:type w:val="bbPlcHdr"/>
        </w:types>
        <w:behaviors>
          <w:behavior w:val="content"/>
        </w:behaviors>
        <w:guid w:val="{22F0ECFD-C4D4-4C24-9E6A-E3BA20BABA1E}"/>
      </w:docPartPr>
      <w:docPartBody>
        <w:p w:rsidR="00F46EFA" w:rsidRDefault="00BA30D5">
          <w:pPr>
            <w:pStyle w:val="24CD9D50619343F99148D43A10F26447"/>
          </w:pPr>
          <w:r w:rsidRPr="00DB214F">
            <w:rPr>
              <w:rStyle w:val="PlaceholderText"/>
            </w:rPr>
            <w:t>Click here to enter text.</w:t>
          </w:r>
        </w:p>
      </w:docPartBody>
    </w:docPart>
    <w:docPart>
      <w:docPartPr>
        <w:name w:val="5BF81F14B15948049EA42F612917D6C7"/>
        <w:category>
          <w:name w:val="General"/>
          <w:gallery w:val="placeholder"/>
        </w:category>
        <w:types>
          <w:type w:val="bbPlcHdr"/>
        </w:types>
        <w:behaviors>
          <w:behavior w:val="content"/>
        </w:behaviors>
        <w:guid w:val="{CBB9FA39-CA1D-4613-A41B-930C8302D4C0}"/>
      </w:docPartPr>
      <w:docPartBody>
        <w:p w:rsidR="00F46EFA" w:rsidRDefault="00BA30D5" w:rsidP="00BA30D5">
          <w:pPr>
            <w:pStyle w:val="5BF81F14B15948049EA42F612917D6C7"/>
          </w:pPr>
          <w:r w:rsidRPr="00660FBC">
            <w:rPr>
              <w:rStyle w:val="PlaceholderText"/>
            </w:rPr>
            <w:t>Click here to enter text.</w:t>
          </w:r>
        </w:p>
      </w:docPartBody>
    </w:docPart>
    <w:docPart>
      <w:docPartPr>
        <w:name w:val="A678A4CF4B2B4832924BB7C51E4CD160"/>
        <w:category>
          <w:name w:val="General"/>
          <w:gallery w:val="placeholder"/>
        </w:category>
        <w:types>
          <w:type w:val="bbPlcHdr"/>
        </w:types>
        <w:behaviors>
          <w:behavior w:val="content"/>
        </w:behaviors>
        <w:guid w:val="{EF53A702-58D7-46F2-9FF8-CD75659509C0}"/>
      </w:docPartPr>
      <w:docPartBody>
        <w:p w:rsidR="00F46EFA" w:rsidRDefault="00BA30D5" w:rsidP="00BA30D5">
          <w:pPr>
            <w:pStyle w:val="A678A4CF4B2B4832924BB7C51E4CD160"/>
          </w:pPr>
          <w:r w:rsidRPr="00660FBC">
            <w:rPr>
              <w:rStyle w:val="PlaceholderText"/>
            </w:rPr>
            <w:t>Click here to enter text.</w:t>
          </w:r>
        </w:p>
      </w:docPartBody>
    </w:docPart>
    <w:docPart>
      <w:docPartPr>
        <w:name w:val="A439BE6CD8E34BE1AC01CF4C8342CB0B"/>
        <w:category>
          <w:name w:val="General"/>
          <w:gallery w:val="placeholder"/>
        </w:category>
        <w:types>
          <w:type w:val="bbPlcHdr"/>
        </w:types>
        <w:behaviors>
          <w:behavior w:val="content"/>
        </w:behaviors>
        <w:guid w:val="{8E35FC6C-1543-4550-AA09-9D3C530DA6E3}"/>
      </w:docPartPr>
      <w:docPartBody>
        <w:p w:rsidR="00F46EFA" w:rsidRDefault="00BA30D5" w:rsidP="00BA30D5">
          <w:pPr>
            <w:pStyle w:val="A439BE6CD8E34BE1AC01CF4C8342CB0B"/>
          </w:pPr>
          <w:r w:rsidRPr="00660FBC">
            <w:rPr>
              <w:rStyle w:val="PlaceholderText"/>
            </w:rPr>
            <w:t>Click here to enter text.</w:t>
          </w:r>
        </w:p>
      </w:docPartBody>
    </w:docPart>
    <w:docPart>
      <w:docPartPr>
        <w:name w:val="AA4C73F4B45B471E81AEAF576F810292"/>
        <w:category>
          <w:name w:val="General"/>
          <w:gallery w:val="placeholder"/>
        </w:category>
        <w:types>
          <w:type w:val="bbPlcHdr"/>
        </w:types>
        <w:behaviors>
          <w:behavior w:val="content"/>
        </w:behaviors>
        <w:guid w:val="{34D71F83-0ECE-4776-83E0-3674E052604E}"/>
      </w:docPartPr>
      <w:docPartBody>
        <w:p w:rsidR="00F46EFA" w:rsidRDefault="00BA30D5" w:rsidP="00BA30D5">
          <w:pPr>
            <w:pStyle w:val="AA4C73F4B45B471E81AEAF576F810292"/>
          </w:pPr>
          <w:r w:rsidRPr="00660F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D5"/>
    <w:rsid w:val="00BA30D5"/>
    <w:rsid w:val="00F46E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0D5"/>
    <w:rPr>
      <w:color w:val="808080"/>
    </w:rPr>
  </w:style>
  <w:style w:type="paragraph" w:customStyle="1" w:styleId="9331AD57D9C44368B58E15C5CFB4ACCD">
    <w:name w:val="9331AD57D9C44368B58E15C5CFB4ACCD"/>
  </w:style>
  <w:style w:type="paragraph" w:customStyle="1" w:styleId="8106E123AD5448BC99D3364DFCA94512">
    <w:name w:val="8106E123AD5448BC99D3364DFCA94512"/>
  </w:style>
  <w:style w:type="paragraph" w:customStyle="1" w:styleId="24CD9D50619343F99148D43A10F26447">
    <w:name w:val="24CD9D50619343F99148D43A10F26447"/>
  </w:style>
  <w:style w:type="paragraph" w:customStyle="1" w:styleId="5BF81F14B15948049EA42F612917D6C7">
    <w:name w:val="5BF81F14B15948049EA42F612917D6C7"/>
    <w:rsid w:val="00BA30D5"/>
  </w:style>
  <w:style w:type="paragraph" w:customStyle="1" w:styleId="A678A4CF4B2B4832924BB7C51E4CD160">
    <w:name w:val="A678A4CF4B2B4832924BB7C51E4CD160"/>
    <w:rsid w:val="00BA30D5"/>
  </w:style>
  <w:style w:type="paragraph" w:customStyle="1" w:styleId="A439BE6CD8E34BE1AC01CF4C8342CB0B">
    <w:name w:val="A439BE6CD8E34BE1AC01CF4C8342CB0B"/>
    <w:rsid w:val="00BA30D5"/>
  </w:style>
  <w:style w:type="paragraph" w:customStyle="1" w:styleId="AA4C73F4B45B471E81AEAF576F810292">
    <w:name w:val="AA4C73F4B45B471E81AEAF576F810292"/>
    <w:rsid w:val="00BA30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0D5"/>
    <w:rPr>
      <w:color w:val="808080"/>
    </w:rPr>
  </w:style>
  <w:style w:type="paragraph" w:customStyle="1" w:styleId="9331AD57D9C44368B58E15C5CFB4ACCD">
    <w:name w:val="9331AD57D9C44368B58E15C5CFB4ACCD"/>
  </w:style>
  <w:style w:type="paragraph" w:customStyle="1" w:styleId="8106E123AD5448BC99D3364DFCA94512">
    <w:name w:val="8106E123AD5448BC99D3364DFCA94512"/>
  </w:style>
  <w:style w:type="paragraph" w:customStyle="1" w:styleId="24CD9D50619343F99148D43A10F26447">
    <w:name w:val="24CD9D50619343F99148D43A10F26447"/>
  </w:style>
  <w:style w:type="paragraph" w:customStyle="1" w:styleId="5BF81F14B15948049EA42F612917D6C7">
    <w:name w:val="5BF81F14B15948049EA42F612917D6C7"/>
    <w:rsid w:val="00BA30D5"/>
  </w:style>
  <w:style w:type="paragraph" w:customStyle="1" w:styleId="A678A4CF4B2B4832924BB7C51E4CD160">
    <w:name w:val="A678A4CF4B2B4832924BB7C51E4CD160"/>
    <w:rsid w:val="00BA30D5"/>
  </w:style>
  <w:style w:type="paragraph" w:customStyle="1" w:styleId="A439BE6CD8E34BE1AC01CF4C8342CB0B">
    <w:name w:val="A439BE6CD8E34BE1AC01CF4C8342CB0B"/>
    <w:rsid w:val="00BA30D5"/>
  </w:style>
  <w:style w:type="paragraph" w:customStyle="1" w:styleId="AA4C73F4B45B471E81AEAF576F810292">
    <w:name w:val="AA4C73F4B45B471E81AEAF576F810292"/>
    <w:rsid w:val="00BA3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BIE">
      <a:dk1>
        <a:sysClr val="windowText" lastClr="000000"/>
      </a:dk1>
      <a:lt1>
        <a:srgbClr val="FFFFFF"/>
      </a:lt1>
      <a:dk2>
        <a:srgbClr val="1D3260"/>
      </a:dk2>
      <a:lt2>
        <a:srgbClr val="005DA6"/>
      </a:lt2>
      <a:accent1>
        <a:srgbClr val="00BCE7"/>
      </a:accent1>
      <a:accent2>
        <a:srgbClr val="F6891F"/>
      </a:accent2>
      <a:accent3>
        <a:srgbClr val="FFF21F"/>
      </a:accent3>
      <a:accent4>
        <a:srgbClr val="E51A92"/>
      </a:accent4>
      <a:accent5>
        <a:srgbClr val="753BBD"/>
      </a:accent5>
      <a:accent6>
        <a:srgbClr val="97D700"/>
      </a:accent6>
      <a:hlink>
        <a:srgbClr val="1D3260"/>
      </a:hlink>
      <a:folHlink>
        <a:srgbClr val="005DA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47AF-3FF6-4318-B92E-46202B2D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one - Initial application for accreditation</Template>
  <TotalTime>0</TotalTime>
  <Pages>5</Pages>
  <Words>1525</Words>
  <Characters>9118</Characters>
  <Application>Microsoft Office Word</Application>
  <DocSecurity>0</DocSecurity>
  <Lines>178</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Initial application for accreditation</dc:title>
  <dc:creator/>
  <cp:lastModifiedBy>Ryan Nielson</cp:lastModifiedBy>
  <cp:revision>3</cp:revision>
  <dcterms:created xsi:type="dcterms:W3CDTF">2017-02-23T22:41:00Z</dcterms:created>
  <dcterms:modified xsi:type="dcterms:W3CDTF">2017-02-23T22:47:00Z</dcterms:modified>
</cp:coreProperties>
</file>